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DEDED"/>
  <w:body>
    <w:p w:rsidR="00B8180C" w:rsidRDefault="004A367C">
      <w:pPr>
        <w:jc w:val="center"/>
        <w:rPr>
          <w:b/>
          <w:sz w:val="36"/>
        </w:rPr>
      </w:pPr>
      <w:r>
        <w:rPr>
          <w:b/>
          <w:sz w:val="44"/>
        </w:rPr>
        <w:t>EWS Elettro Lazio</w:t>
      </w:r>
    </w:p>
    <w:p w:rsidR="00B8180C" w:rsidRDefault="004A367C">
      <w:pPr>
        <w:jc w:val="center"/>
        <w:rPr>
          <w:b/>
          <w:sz w:val="36"/>
        </w:rPr>
      </w:pPr>
      <w:r>
        <w:rPr>
          <w:b/>
          <w:sz w:val="36"/>
        </w:rPr>
        <w:t>Guida utente</w:t>
      </w:r>
    </w:p>
    <w:p w:rsidR="00B8180C" w:rsidRDefault="00B8180C">
      <w:pPr>
        <w:rPr>
          <w:b/>
          <w:sz w:val="36"/>
        </w:rPr>
      </w:pPr>
    </w:p>
    <w:p w:rsidR="00B8180C" w:rsidRDefault="001F2FC5">
      <w:pPr>
        <w:pStyle w:val="Paragrafoelenco"/>
        <w:numPr>
          <w:ilvl w:val="0"/>
          <w:numId w:val="2"/>
        </w:numPr>
        <w:rPr>
          <w:b/>
          <w:sz w:val="36"/>
        </w:rPr>
      </w:pPr>
      <w:hyperlink w:anchor="Presentazione" w:history="1">
        <w:r w:rsidR="004A367C" w:rsidRPr="001F2FC5">
          <w:rPr>
            <w:rStyle w:val="Collegamentoipertestuale"/>
            <w:sz w:val="36"/>
          </w:rPr>
          <w:t>Presentazione</w:t>
        </w:r>
      </w:hyperlink>
    </w:p>
    <w:p w:rsidR="00B8180C" w:rsidRDefault="001F2FC5">
      <w:pPr>
        <w:pStyle w:val="Paragrafoelenco"/>
        <w:numPr>
          <w:ilvl w:val="0"/>
          <w:numId w:val="2"/>
        </w:numPr>
        <w:rPr>
          <w:b/>
          <w:sz w:val="36"/>
        </w:rPr>
      </w:pPr>
      <w:hyperlink w:anchor="Installazione" w:history="1">
        <w:r w:rsidR="004A367C" w:rsidRPr="001F2FC5">
          <w:rPr>
            <w:rStyle w:val="Collegamentoipertestuale"/>
            <w:sz w:val="36"/>
          </w:rPr>
          <w:t>Installazione</w:t>
        </w:r>
      </w:hyperlink>
    </w:p>
    <w:p w:rsidR="00B8180C" w:rsidRDefault="001F2FC5">
      <w:pPr>
        <w:pStyle w:val="Paragrafoelenco"/>
        <w:numPr>
          <w:ilvl w:val="0"/>
          <w:numId w:val="2"/>
        </w:numPr>
        <w:rPr>
          <w:b/>
          <w:sz w:val="36"/>
        </w:rPr>
      </w:pPr>
      <w:hyperlink w:anchor="Dati_meteo" w:history="1">
        <w:r w:rsidR="004A367C" w:rsidRPr="001F2FC5">
          <w:rPr>
            <w:rStyle w:val="Collegamentoipertestuale"/>
            <w:sz w:val="36"/>
          </w:rPr>
          <w:t>Dati meteo</w:t>
        </w:r>
      </w:hyperlink>
    </w:p>
    <w:p w:rsidR="00B8180C" w:rsidRDefault="001F2FC5">
      <w:pPr>
        <w:pStyle w:val="Paragrafoelenco"/>
        <w:numPr>
          <w:ilvl w:val="0"/>
          <w:numId w:val="2"/>
        </w:numPr>
        <w:rPr>
          <w:b/>
          <w:sz w:val="36"/>
        </w:rPr>
      </w:pPr>
      <w:hyperlink w:anchor="Dataframe" w:history="1">
        <w:proofErr w:type="spellStart"/>
        <w:r w:rsidR="004A367C" w:rsidRPr="001F2FC5">
          <w:rPr>
            <w:rStyle w:val="Collegamentoipertestuale"/>
            <w:sz w:val="36"/>
          </w:rPr>
          <w:t>Dataframe</w:t>
        </w:r>
        <w:proofErr w:type="spellEnd"/>
      </w:hyperlink>
    </w:p>
    <w:p w:rsidR="00B8180C" w:rsidRDefault="001F2FC5">
      <w:pPr>
        <w:pStyle w:val="Paragrafoelenco"/>
        <w:numPr>
          <w:ilvl w:val="0"/>
          <w:numId w:val="2"/>
        </w:numPr>
        <w:rPr>
          <w:b/>
          <w:sz w:val="36"/>
        </w:rPr>
      </w:pPr>
      <w:hyperlink w:anchor="Interfaccia" w:history="1">
        <w:r w:rsidR="004A7F49" w:rsidRPr="001F2FC5">
          <w:rPr>
            <w:rStyle w:val="Collegamentoipertestuale"/>
            <w:sz w:val="36"/>
          </w:rPr>
          <w:t>Interfaccia</w:t>
        </w:r>
      </w:hyperlink>
    </w:p>
    <w:p w:rsidR="00B8180C" w:rsidRPr="001C2A5D" w:rsidRDefault="001F2FC5">
      <w:pPr>
        <w:pStyle w:val="Paragrafoelenco"/>
        <w:numPr>
          <w:ilvl w:val="0"/>
          <w:numId w:val="2"/>
        </w:numPr>
        <w:rPr>
          <w:b/>
          <w:sz w:val="36"/>
        </w:rPr>
      </w:pPr>
      <w:hyperlink w:anchor="Scenari_meteo" w:history="1">
        <w:r w:rsidR="001C2A5D" w:rsidRPr="001F2FC5">
          <w:rPr>
            <w:rStyle w:val="Collegamentoipertestuale"/>
            <w:sz w:val="36"/>
          </w:rPr>
          <w:t>Scenari meteo</w:t>
        </w:r>
      </w:hyperlink>
    </w:p>
    <w:p w:rsidR="001C2A5D" w:rsidRDefault="001F2FC5">
      <w:pPr>
        <w:pStyle w:val="Paragrafoelenco"/>
        <w:numPr>
          <w:ilvl w:val="0"/>
          <w:numId w:val="2"/>
        </w:numPr>
        <w:rPr>
          <w:b/>
          <w:sz w:val="36"/>
        </w:rPr>
      </w:pPr>
      <w:hyperlink w:anchor="Analisi_rischio" w:history="1">
        <w:r w:rsidR="00A10502" w:rsidRPr="001F2FC5">
          <w:rPr>
            <w:rStyle w:val="Collegamentoipertestuale"/>
            <w:sz w:val="36"/>
          </w:rPr>
          <w:t>Analisi</w:t>
        </w:r>
        <w:r w:rsidR="001C2A5D" w:rsidRPr="001F2FC5">
          <w:rPr>
            <w:rStyle w:val="Collegamentoipertestuale"/>
            <w:sz w:val="36"/>
          </w:rPr>
          <w:t xml:space="preserve"> rischio</w:t>
        </w:r>
      </w:hyperlink>
      <w:bookmarkStart w:id="0" w:name="_GoBack"/>
      <w:bookmarkEnd w:id="0"/>
    </w:p>
    <w:p w:rsidR="00B8180C" w:rsidRDefault="001F2FC5">
      <w:pPr>
        <w:pStyle w:val="Paragrafoelenco"/>
        <w:numPr>
          <w:ilvl w:val="0"/>
          <w:numId w:val="2"/>
        </w:numPr>
        <w:rPr>
          <w:b/>
          <w:sz w:val="36"/>
        </w:rPr>
      </w:pPr>
      <w:hyperlink w:anchor="Curve_frag" w:history="1">
        <w:r w:rsidR="005401FC" w:rsidRPr="001F2FC5">
          <w:rPr>
            <w:rStyle w:val="Collegamentoipertestuale"/>
            <w:sz w:val="36"/>
          </w:rPr>
          <w:t>Curve di fragilità</w:t>
        </w:r>
      </w:hyperlink>
    </w:p>
    <w:p w:rsidR="00340C6B" w:rsidRPr="00D82037" w:rsidRDefault="001F2FC5" w:rsidP="00D82037">
      <w:pPr>
        <w:pStyle w:val="Paragrafoelenco"/>
        <w:numPr>
          <w:ilvl w:val="0"/>
          <w:numId w:val="2"/>
        </w:numPr>
        <w:rPr>
          <w:b/>
          <w:sz w:val="36"/>
        </w:rPr>
      </w:pPr>
      <w:hyperlink w:anchor="Simulazione" w:history="1">
        <w:r w:rsidR="00D82037">
          <w:rPr>
            <w:rStyle w:val="Collegamentoipertestuale"/>
            <w:sz w:val="36"/>
          </w:rPr>
          <w:t>Simu</w:t>
        </w:r>
        <w:r w:rsidR="00CA1640" w:rsidRPr="001F2FC5">
          <w:rPr>
            <w:rStyle w:val="Collegamentoipertestuale"/>
            <w:sz w:val="36"/>
          </w:rPr>
          <w:t>lazione</w:t>
        </w:r>
      </w:hyperlink>
    </w:p>
    <w:p w:rsidR="00D82037" w:rsidRPr="00D82037" w:rsidRDefault="00D82037" w:rsidP="00D82037">
      <w:pPr>
        <w:pStyle w:val="Paragrafoelenco"/>
        <w:numPr>
          <w:ilvl w:val="0"/>
          <w:numId w:val="2"/>
        </w:numPr>
        <w:rPr>
          <w:b/>
          <w:sz w:val="36"/>
        </w:rPr>
      </w:pPr>
      <w:hyperlink w:anchor="Varie" w:history="1">
        <w:r w:rsidRPr="00D82037">
          <w:rPr>
            <w:rStyle w:val="Collegamentoipertestuale"/>
            <w:sz w:val="36"/>
          </w:rPr>
          <w:t>Varie</w:t>
        </w:r>
      </w:hyperlink>
    </w:p>
    <w:p w:rsidR="00340C6B" w:rsidRDefault="00340C6B">
      <w:pPr>
        <w:jc w:val="center"/>
        <w:rPr>
          <w:b/>
          <w:sz w:val="36"/>
        </w:rPr>
      </w:pPr>
      <w:bookmarkStart w:id="1" w:name="Presentazione"/>
    </w:p>
    <w:p w:rsidR="00340C6B" w:rsidRDefault="00340C6B">
      <w:pPr>
        <w:jc w:val="center"/>
        <w:rPr>
          <w:b/>
          <w:sz w:val="36"/>
        </w:rPr>
      </w:pPr>
    </w:p>
    <w:p w:rsidR="00B8180C" w:rsidRDefault="00C12F11">
      <w:pPr>
        <w:jc w:val="center"/>
        <w:rPr>
          <w:b/>
          <w:sz w:val="36"/>
        </w:rPr>
      </w:pPr>
      <w:r>
        <w:rPr>
          <w:b/>
          <w:sz w:val="36"/>
        </w:rPr>
        <w:t>PRESENTAZIONE</w:t>
      </w:r>
      <w:bookmarkEnd w:id="1"/>
    </w:p>
    <w:p w:rsidR="00B8180C" w:rsidRPr="000501A2" w:rsidRDefault="00A10502" w:rsidP="00752FC5">
      <w:pPr>
        <w:jc w:val="both"/>
        <w:rPr>
          <w:sz w:val="24"/>
        </w:rPr>
      </w:pPr>
      <w:r>
        <w:rPr>
          <w:sz w:val="24"/>
        </w:rPr>
        <w:t xml:space="preserve">EWS Elettro Lazio è un software di </w:t>
      </w:r>
      <w:proofErr w:type="spellStart"/>
      <w:r>
        <w:rPr>
          <w:sz w:val="24"/>
        </w:rPr>
        <w:t>early</w:t>
      </w:r>
      <w:proofErr w:type="spellEnd"/>
      <w:r>
        <w:rPr>
          <w:sz w:val="24"/>
        </w:rPr>
        <w:t xml:space="preserve"> </w:t>
      </w:r>
      <w:proofErr w:type="spellStart"/>
      <w:r>
        <w:rPr>
          <w:sz w:val="24"/>
        </w:rPr>
        <w:t>warning</w:t>
      </w:r>
      <w:proofErr w:type="spellEnd"/>
      <w:r>
        <w:rPr>
          <w:sz w:val="24"/>
        </w:rPr>
        <w:t xml:space="preserve"> per il monitoraggio dei principali indicatori meteorologici previsionali ed il loro impatto sull’infrastruttura di distribuzione elettrica della regione Lazio, in termini di previsione guasti ma anche di decadimento delle prestazioni degli elementi che compongono il sistema di distribuzione dell’energia (es trasformatori). L’applicazione consente la modifica degli indicatori e la creazione di scenari simulati, per analisi di dettaglio. I dati elaborati coprono una finestra temporale di 7 giorni, con risoluzione di 0.25 e 0.1 gradi di </w:t>
      </w:r>
      <w:proofErr w:type="spellStart"/>
      <w:r>
        <w:rPr>
          <w:sz w:val="24"/>
        </w:rPr>
        <w:t>lat</w:t>
      </w:r>
      <w:proofErr w:type="spellEnd"/>
      <w:r>
        <w:rPr>
          <w:sz w:val="24"/>
        </w:rPr>
        <w:t>/</w:t>
      </w:r>
      <w:proofErr w:type="spellStart"/>
      <w:r>
        <w:rPr>
          <w:sz w:val="24"/>
        </w:rPr>
        <w:t>lon</w:t>
      </w:r>
      <w:proofErr w:type="spellEnd"/>
      <w:r>
        <w:rPr>
          <w:sz w:val="24"/>
        </w:rPr>
        <w:t xml:space="preserve"> su scala regionale. E’ possibile effettuare analisi anche con risoluzione di 0.02 gradi di </w:t>
      </w:r>
      <w:proofErr w:type="spellStart"/>
      <w:r>
        <w:rPr>
          <w:sz w:val="24"/>
        </w:rPr>
        <w:t>lat</w:t>
      </w:r>
      <w:proofErr w:type="spellEnd"/>
      <w:r>
        <w:rPr>
          <w:sz w:val="24"/>
        </w:rPr>
        <w:t>/</w:t>
      </w:r>
      <w:proofErr w:type="spellStart"/>
      <w:r>
        <w:rPr>
          <w:sz w:val="24"/>
        </w:rPr>
        <w:t>lon</w:t>
      </w:r>
      <w:proofErr w:type="spellEnd"/>
      <w:r>
        <w:rPr>
          <w:sz w:val="24"/>
        </w:rPr>
        <w:t xml:space="preserve">, su scala provinciale e fino a 3 gg. Gli scenari scaricati o simulati possono essere salvati per successive analisi, anche come pagine html da utilizzare in ambienti esterni, così come l’intero </w:t>
      </w:r>
      <w:proofErr w:type="spellStart"/>
      <w:r>
        <w:rPr>
          <w:sz w:val="24"/>
        </w:rPr>
        <w:t>dataframe</w:t>
      </w:r>
      <w:proofErr w:type="spellEnd"/>
      <w:r>
        <w:rPr>
          <w:sz w:val="24"/>
        </w:rPr>
        <w:t xml:space="preserve"> in formato </w:t>
      </w:r>
      <w:proofErr w:type="spellStart"/>
      <w:r>
        <w:rPr>
          <w:sz w:val="24"/>
        </w:rPr>
        <w:t>excel</w:t>
      </w:r>
      <w:proofErr w:type="spellEnd"/>
      <w:r>
        <w:rPr>
          <w:sz w:val="24"/>
        </w:rPr>
        <w:t>.</w:t>
      </w:r>
    </w:p>
    <w:p w:rsidR="00B8180C" w:rsidRDefault="00B8180C">
      <w:pPr>
        <w:rPr>
          <w:sz w:val="28"/>
        </w:rPr>
      </w:pPr>
    </w:p>
    <w:p w:rsidR="00B8180C" w:rsidRDefault="00C12F11">
      <w:pPr>
        <w:jc w:val="center"/>
        <w:rPr>
          <w:sz w:val="28"/>
        </w:rPr>
      </w:pPr>
      <w:bookmarkStart w:id="2" w:name="Installazione"/>
      <w:r>
        <w:rPr>
          <w:b/>
          <w:sz w:val="36"/>
        </w:rPr>
        <w:t>INSTALLAZIONE</w:t>
      </w:r>
      <w:bookmarkEnd w:id="2"/>
    </w:p>
    <w:p w:rsidR="00A10502" w:rsidRDefault="00A10502" w:rsidP="0094268C">
      <w:pPr>
        <w:jc w:val="both"/>
        <w:rPr>
          <w:sz w:val="24"/>
        </w:rPr>
      </w:pPr>
      <w:r>
        <w:rPr>
          <w:sz w:val="24"/>
        </w:rPr>
        <w:t xml:space="preserve">EWS Elettro Lazio, implementato in linguaggio </w:t>
      </w:r>
      <w:proofErr w:type="spellStart"/>
      <w:r>
        <w:rPr>
          <w:sz w:val="24"/>
        </w:rPr>
        <w:t>Python</w:t>
      </w:r>
      <w:proofErr w:type="spellEnd"/>
      <w:r>
        <w:rPr>
          <w:sz w:val="24"/>
        </w:rPr>
        <w:t xml:space="preserve"> versione 3.11, è stato sviluppato e testato in ambiente Windows 10 e 11. L’esecuzione del programma non è subordinata all’avvio di un eseguibile, occorre per questo verificare la presenza delle librerie di seguito elencate (da installare con il comando </w:t>
      </w:r>
      <w:proofErr w:type="spellStart"/>
      <w:r>
        <w:rPr>
          <w:i/>
          <w:sz w:val="24"/>
        </w:rPr>
        <w:t>pip</w:t>
      </w:r>
      <w:proofErr w:type="spellEnd"/>
      <w:r>
        <w:rPr>
          <w:i/>
          <w:sz w:val="24"/>
        </w:rPr>
        <w:t xml:space="preserve"> </w:t>
      </w:r>
      <w:proofErr w:type="spellStart"/>
      <w:r>
        <w:rPr>
          <w:i/>
          <w:sz w:val="24"/>
        </w:rPr>
        <w:t>install</w:t>
      </w:r>
      <w:proofErr w:type="spellEnd"/>
      <w:r>
        <w:rPr>
          <w:i/>
          <w:sz w:val="24"/>
        </w:rPr>
        <w:t xml:space="preserve"> </w:t>
      </w:r>
      <w:proofErr w:type="spellStart"/>
      <w:r>
        <w:rPr>
          <w:i/>
          <w:sz w:val="24"/>
        </w:rPr>
        <w:t>nome_libreria</w:t>
      </w:r>
      <w:proofErr w:type="spellEnd"/>
      <w:r>
        <w:rPr>
          <w:sz w:val="24"/>
        </w:rPr>
        <w:t xml:space="preserve">). L’esecuzione del software avviene lanciando il comando </w:t>
      </w:r>
      <w:proofErr w:type="spellStart"/>
      <w:r>
        <w:rPr>
          <w:i/>
          <w:sz w:val="24"/>
        </w:rPr>
        <w:t>python</w:t>
      </w:r>
      <w:proofErr w:type="spellEnd"/>
      <w:r>
        <w:rPr>
          <w:i/>
          <w:sz w:val="24"/>
        </w:rPr>
        <w:t xml:space="preserve"> main.py</w:t>
      </w:r>
      <w:r>
        <w:rPr>
          <w:sz w:val="24"/>
        </w:rPr>
        <w:t>.</w:t>
      </w:r>
    </w:p>
    <w:p w:rsidR="00A10502" w:rsidRDefault="00A10502" w:rsidP="00A10502">
      <w:pPr>
        <w:rPr>
          <w:sz w:val="24"/>
        </w:rPr>
      </w:pPr>
    </w:p>
    <w:p w:rsidR="00A10502" w:rsidRDefault="00A10502" w:rsidP="00A10502">
      <w:pPr>
        <w:rPr>
          <w:b/>
          <w:sz w:val="24"/>
          <w:lang w:val="en-US"/>
        </w:rPr>
      </w:pPr>
      <w:r>
        <w:rPr>
          <w:b/>
          <w:sz w:val="24"/>
          <w:lang w:val="en-US"/>
        </w:rPr>
        <w:t>File main.py</w:t>
      </w:r>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os</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sys</w:t>
      </w:r>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PyQt5</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QtWidgets</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QApplication</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QWidget</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QMainWindow</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QRadioButton</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QGroupBox</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QPushButton</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QButtonGroup</w:t>
      </w:r>
      <w:proofErr w:type="spellEnd"/>
      <w:r>
        <w:rPr>
          <w:rFonts w:ascii="Consolas" w:eastAsia="Times New Roman" w:hAnsi="Consolas" w:cs="Times New Roman"/>
          <w:color w:val="CCCCCC"/>
          <w:sz w:val="21"/>
          <w:szCs w:val="21"/>
          <w:lang w:val="en-US" w:eastAsia="it-IT"/>
        </w:rPr>
        <w:t>,\</w:t>
      </w:r>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spellStart"/>
      <w:r>
        <w:rPr>
          <w:rFonts w:ascii="Consolas" w:eastAsia="Times New Roman" w:hAnsi="Consolas" w:cs="Times New Roman"/>
          <w:color w:val="4EC9B0"/>
          <w:sz w:val="21"/>
          <w:szCs w:val="21"/>
          <w:lang w:val="en-US" w:eastAsia="it-IT"/>
        </w:rPr>
        <w:t>QHBoxLayout</w:t>
      </w:r>
      <w:proofErr w:type="gramStart"/>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QVBoxLayout</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QToolBar</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QAction</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QLabel</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QFileDialog</w:t>
      </w:r>
      <w:proofErr w:type="spellEnd"/>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QMessageBox</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QCheckBox</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QProgressBar</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QSlider</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QComboBox</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PyQt5</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QtGui</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QIcon</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QPixmap</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PyQt5</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QtCore</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QUrl</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QSize</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Qt</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PyQt5</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QtWebEngineWidgets</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QWebEngineView</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pandas</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as</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pd</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geopandas</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as</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gpd</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matplotlib</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pyplot</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as</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plt</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numpy</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as</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np</w:t>
      </w:r>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scipy</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stats</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9CDCFE"/>
          <w:sz w:val="21"/>
          <w:szCs w:val="21"/>
          <w:lang w:val="en-US" w:eastAsia="it-IT"/>
        </w:rPr>
        <w:t>lognorm</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datetime</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datetime</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timedelta</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shapely</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geometry</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Polygon</w:t>
      </w:r>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math</w:t>
      </w:r>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webbrowser</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shutil</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pathlib</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PureWindowsPath</w:t>
      </w:r>
      <w:proofErr w:type="spellEnd"/>
    </w:p>
    <w:p w:rsidR="00A10502" w:rsidRDefault="00A10502" w:rsidP="00A10502">
      <w:pPr>
        <w:rPr>
          <w:sz w:val="24"/>
          <w:lang w:val="en-US"/>
        </w:rPr>
      </w:pPr>
    </w:p>
    <w:p w:rsidR="00A10502" w:rsidRDefault="00A10502" w:rsidP="00A10502">
      <w:pPr>
        <w:rPr>
          <w:b/>
          <w:sz w:val="24"/>
          <w:lang w:val="en-US"/>
        </w:rPr>
      </w:pPr>
      <w:r>
        <w:rPr>
          <w:b/>
          <w:sz w:val="24"/>
          <w:lang w:val="en-US"/>
        </w:rPr>
        <w:t>File elabora_scenario.py</w:t>
      </w:r>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folium</w:t>
      </w:r>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folium</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plugins</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GroupedLayerControl</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MousePosition</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MeasureControl</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HeatMap</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geopandas</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as</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gpd</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branca</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colormap</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9CDCFE"/>
          <w:sz w:val="21"/>
          <w:szCs w:val="21"/>
          <w:lang w:val="en-US" w:eastAsia="it-IT"/>
        </w:rPr>
        <w:t>linear</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LinearColormap</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StepColormap</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pandas</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as</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pd</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io</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os</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PIL</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Image</w:t>
      </w:r>
    </w:p>
    <w:p w:rsidR="00A10502" w:rsidRDefault="00A10502" w:rsidP="00A10502">
      <w:pPr>
        <w:rPr>
          <w:sz w:val="24"/>
          <w:lang w:val="en-US"/>
        </w:rPr>
      </w:pPr>
    </w:p>
    <w:p w:rsidR="00A10502" w:rsidRDefault="00A10502" w:rsidP="00A10502">
      <w:pPr>
        <w:rPr>
          <w:b/>
          <w:sz w:val="24"/>
        </w:rPr>
      </w:pPr>
      <w:r>
        <w:rPr>
          <w:b/>
          <w:sz w:val="24"/>
        </w:rPr>
        <w:t>File elabora_scenario_002.py</w:t>
      </w:r>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eastAsia="it-IT"/>
        </w:rPr>
      </w:pPr>
      <w:proofErr w:type="gramStart"/>
      <w:r>
        <w:rPr>
          <w:rFonts w:ascii="Consolas" w:eastAsia="Times New Roman" w:hAnsi="Consolas" w:cs="Times New Roman"/>
          <w:color w:val="C586C0"/>
          <w:sz w:val="21"/>
          <w:szCs w:val="21"/>
          <w:lang w:eastAsia="it-IT"/>
        </w:rPr>
        <w:t>import</w:t>
      </w:r>
      <w:proofErr w:type="gramEnd"/>
      <w:r>
        <w:rPr>
          <w:rFonts w:ascii="Consolas" w:eastAsia="Times New Roman" w:hAnsi="Consolas" w:cs="Times New Roman"/>
          <w:color w:val="CCCCCC"/>
          <w:sz w:val="21"/>
          <w:szCs w:val="21"/>
          <w:lang w:eastAsia="it-IT"/>
        </w:rPr>
        <w:t xml:space="preserve"> </w:t>
      </w:r>
      <w:proofErr w:type="spellStart"/>
      <w:r>
        <w:rPr>
          <w:rFonts w:ascii="Consolas" w:eastAsia="Times New Roman" w:hAnsi="Consolas" w:cs="Times New Roman"/>
          <w:color w:val="4EC9B0"/>
          <w:sz w:val="21"/>
          <w:szCs w:val="21"/>
          <w:lang w:eastAsia="it-IT"/>
        </w:rPr>
        <w:t>folium</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folium</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plugins</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GroupedLayerControl</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MousePosition</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MeasureControl</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HeatMap</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geopandas</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as</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gpd</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branca</w:t>
      </w:r>
      <w:r>
        <w:rPr>
          <w:rFonts w:ascii="Consolas" w:eastAsia="Times New Roman" w:hAnsi="Consolas" w:cs="Times New Roman"/>
          <w:color w:val="CCCCCC"/>
          <w:sz w:val="21"/>
          <w:szCs w:val="21"/>
          <w:lang w:val="en-US" w:eastAsia="it-IT"/>
        </w:rPr>
        <w:t>.</w:t>
      </w:r>
      <w:r>
        <w:rPr>
          <w:rFonts w:ascii="Consolas" w:eastAsia="Times New Roman" w:hAnsi="Consolas" w:cs="Times New Roman"/>
          <w:color w:val="4EC9B0"/>
          <w:sz w:val="21"/>
          <w:szCs w:val="21"/>
          <w:lang w:val="en-US" w:eastAsia="it-IT"/>
        </w:rPr>
        <w:t>colormap</w:t>
      </w:r>
      <w:proofErr w:type="spell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9CDCFE"/>
          <w:sz w:val="21"/>
          <w:szCs w:val="21"/>
          <w:lang w:val="en-US" w:eastAsia="it-IT"/>
        </w:rPr>
        <w:t>linear</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LinearColormap</w:t>
      </w:r>
      <w:proofErr w:type="spell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StepColormap</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pandas</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as</w:t>
      </w:r>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pd</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io</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import</w:t>
      </w:r>
      <w:proofErr w:type="gramEnd"/>
      <w:r>
        <w:rPr>
          <w:rFonts w:ascii="Consolas" w:eastAsia="Times New Roman" w:hAnsi="Consolas" w:cs="Times New Roman"/>
          <w:color w:val="CCCCCC"/>
          <w:sz w:val="21"/>
          <w:szCs w:val="21"/>
          <w:lang w:val="en-US" w:eastAsia="it-IT"/>
        </w:rPr>
        <w:t xml:space="preserve"> </w:t>
      </w:r>
      <w:proofErr w:type="spellStart"/>
      <w:r>
        <w:rPr>
          <w:rFonts w:ascii="Consolas" w:eastAsia="Times New Roman" w:hAnsi="Consolas" w:cs="Times New Roman"/>
          <w:color w:val="4EC9B0"/>
          <w:sz w:val="21"/>
          <w:szCs w:val="21"/>
          <w:lang w:val="en-US" w:eastAsia="it-IT"/>
        </w:rPr>
        <w:t>os</w:t>
      </w:r>
      <w:proofErr w:type="spellEnd"/>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val="en-US" w:eastAsia="it-IT"/>
        </w:rPr>
      </w:pPr>
      <w:proofErr w:type="gramStart"/>
      <w:r>
        <w:rPr>
          <w:rFonts w:ascii="Consolas" w:eastAsia="Times New Roman" w:hAnsi="Consolas" w:cs="Times New Roman"/>
          <w:color w:val="C586C0"/>
          <w:sz w:val="21"/>
          <w:szCs w:val="21"/>
          <w:lang w:val="en-US" w:eastAsia="it-IT"/>
        </w:rPr>
        <w:t>from</w:t>
      </w:r>
      <w:proofErr w:type="gramEnd"/>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PIL</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C586C0"/>
          <w:sz w:val="21"/>
          <w:szCs w:val="21"/>
          <w:lang w:val="en-US" w:eastAsia="it-IT"/>
        </w:rPr>
        <w:t>import</w:t>
      </w:r>
      <w:r>
        <w:rPr>
          <w:rFonts w:ascii="Consolas" w:eastAsia="Times New Roman" w:hAnsi="Consolas" w:cs="Times New Roman"/>
          <w:color w:val="CCCCCC"/>
          <w:sz w:val="21"/>
          <w:szCs w:val="21"/>
          <w:lang w:val="en-US" w:eastAsia="it-IT"/>
        </w:rPr>
        <w:t xml:space="preserve"> </w:t>
      </w:r>
      <w:r>
        <w:rPr>
          <w:rFonts w:ascii="Consolas" w:eastAsia="Times New Roman" w:hAnsi="Consolas" w:cs="Times New Roman"/>
          <w:color w:val="4EC9B0"/>
          <w:sz w:val="21"/>
          <w:szCs w:val="21"/>
          <w:lang w:val="en-US" w:eastAsia="it-IT"/>
        </w:rPr>
        <w:t>Image</w:t>
      </w:r>
    </w:p>
    <w:p w:rsidR="00A10502" w:rsidRDefault="00A10502" w:rsidP="00A10502">
      <w:pPr>
        <w:shd w:val="clear" w:color="auto" w:fill="1F1F1F"/>
        <w:spacing w:after="0" w:line="285" w:lineRule="atLeast"/>
        <w:rPr>
          <w:rFonts w:ascii="Consolas" w:eastAsia="Times New Roman" w:hAnsi="Consolas" w:cs="Times New Roman"/>
          <w:color w:val="CCCCCC"/>
          <w:sz w:val="21"/>
          <w:szCs w:val="21"/>
          <w:lang w:eastAsia="it-IT"/>
        </w:rPr>
      </w:pPr>
      <w:proofErr w:type="gramStart"/>
      <w:r>
        <w:rPr>
          <w:rFonts w:ascii="Consolas" w:eastAsia="Times New Roman" w:hAnsi="Consolas" w:cs="Times New Roman"/>
          <w:color w:val="C586C0"/>
          <w:sz w:val="21"/>
          <w:szCs w:val="21"/>
          <w:lang w:eastAsia="it-IT"/>
        </w:rPr>
        <w:t>import</w:t>
      </w:r>
      <w:proofErr w:type="gramEnd"/>
      <w:r>
        <w:rPr>
          <w:rFonts w:ascii="Consolas" w:eastAsia="Times New Roman" w:hAnsi="Consolas" w:cs="Times New Roman"/>
          <w:color w:val="CCCCCC"/>
          <w:sz w:val="21"/>
          <w:szCs w:val="21"/>
          <w:lang w:eastAsia="it-IT"/>
        </w:rPr>
        <w:t xml:space="preserve"> </w:t>
      </w:r>
      <w:proofErr w:type="spellStart"/>
      <w:r>
        <w:rPr>
          <w:rFonts w:ascii="Consolas" w:eastAsia="Times New Roman" w:hAnsi="Consolas" w:cs="Times New Roman"/>
          <w:color w:val="4EC9B0"/>
          <w:sz w:val="21"/>
          <w:szCs w:val="21"/>
          <w:lang w:eastAsia="it-IT"/>
        </w:rPr>
        <w:t>math</w:t>
      </w:r>
      <w:proofErr w:type="spellEnd"/>
    </w:p>
    <w:p w:rsidR="00A10502" w:rsidRDefault="00A10502" w:rsidP="00A10502">
      <w:pPr>
        <w:rPr>
          <w:sz w:val="24"/>
        </w:rPr>
      </w:pPr>
    </w:p>
    <w:p w:rsidR="00A10502" w:rsidRDefault="00A10502" w:rsidP="00A10502">
      <w:pPr>
        <w:rPr>
          <w:b/>
          <w:sz w:val="28"/>
        </w:rPr>
      </w:pPr>
    </w:p>
    <w:p w:rsidR="00A10502" w:rsidRDefault="00A10502" w:rsidP="00A10502">
      <w:pPr>
        <w:rPr>
          <w:b/>
          <w:sz w:val="24"/>
        </w:rPr>
      </w:pPr>
      <w:r>
        <w:rPr>
          <w:b/>
          <w:sz w:val="28"/>
        </w:rPr>
        <w:t>STRUTTURA DEI FILE</w:t>
      </w:r>
    </w:p>
    <w:p w:rsidR="00A10502" w:rsidRDefault="00A10502" w:rsidP="00A10502">
      <w:pPr>
        <w:rPr>
          <w:b/>
          <w:sz w:val="24"/>
        </w:rPr>
      </w:pPr>
      <w:r>
        <w:rPr>
          <w:b/>
          <w:sz w:val="24"/>
        </w:rPr>
        <w:t>File main.py</w:t>
      </w:r>
    </w:p>
    <w:p w:rsidR="00A10502" w:rsidRDefault="00A10502" w:rsidP="00A10502">
      <w:pPr>
        <w:jc w:val="both"/>
        <w:rPr>
          <w:sz w:val="24"/>
        </w:rPr>
      </w:pPr>
      <w:r>
        <w:rPr>
          <w:sz w:val="24"/>
        </w:rPr>
        <w:t xml:space="preserve">Il file main.py contiene il codice per la creazione dell’interfaccia principale che comprende la toolbar con relativi pulsanti, mappa, box per la selezione di componenti e tipo di analisi, box di simulazione, opzioni e visualizzazione di immagini in formato ridotto. Il file principale importa due file che sviluppano le funzioni per la visualizzazione delle mappe, in base alla risoluzione: </w:t>
      </w:r>
      <w:r>
        <w:rPr>
          <w:i/>
          <w:sz w:val="24"/>
        </w:rPr>
        <w:t>elabora_scenario.py</w:t>
      </w:r>
      <w:r>
        <w:rPr>
          <w:sz w:val="24"/>
        </w:rPr>
        <w:t xml:space="preserve"> (risoluzione 0.25 e 0.1 gradi) ed </w:t>
      </w:r>
      <w:r>
        <w:rPr>
          <w:i/>
          <w:sz w:val="24"/>
        </w:rPr>
        <w:t>elabora_scenario_002.py</w:t>
      </w:r>
      <w:r>
        <w:rPr>
          <w:sz w:val="24"/>
        </w:rPr>
        <w:t xml:space="preserve"> (0.02 gradi). Di seguito le funzioni contenute in main.py.</w:t>
      </w:r>
    </w:p>
    <w:p w:rsidR="00A10502" w:rsidRDefault="00A10502" w:rsidP="00A10502">
      <w:pPr>
        <w:jc w:val="both"/>
        <w:rPr>
          <w:sz w:val="24"/>
        </w:rPr>
      </w:pPr>
      <w:r>
        <w:rPr>
          <w:sz w:val="24"/>
        </w:rPr>
        <w:t>Per abilitare il tipo di analisi e la scelta del componente:</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abilita_elabora_scenario</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#lanciata al termine del download dei dati meteo, attiva il box ANALISI e DATI METEO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attiva_analisi_rischio</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#attiva i box EVENTO NATURALE e COMPONENTE, disabilita il box DATI METEO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attiva_solo_meteo</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#attiva il box DATI METEO, disabilita EVENTO NATURALE e COMPONENTE</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attiva_hw</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 xml:space="preserve">#dopo la selezione “ondata di calore” nel box EVENTO NATURALE, abilita linea interrata, trasformatore di potenza e </w:t>
      </w:r>
      <w:proofErr w:type="spellStart"/>
      <w:r>
        <w:rPr>
          <w:rFonts w:ascii="Consolas" w:eastAsia="Times New Roman" w:hAnsi="Consolas" w:cs="Times New Roman"/>
          <w:color w:val="6A9955"/>
          <w:sz w:val="21"/>
          <w:szCs w:val="21"/>
          <w:lang w:eastAsia="it-IT"/>
        </w:rPr>
        <w:t>trasf</w:t>
      </w:r>
      <w:proofErr w:type="spellEnd"/>
      <w:r>
        <w:rPr>
          <w:rFonts w:ascii="Consolas" w:eastAsia="Times New Roman" w:hAnsi="Consolas" w:cs="Times New Roman"/>
          <w:color w:val="6A9955"/>
          <w:sz w:val="21"/>
          <w:szCs w:val="21"/>
          <w:lang w:eastAsia="it-IT"/>
        </w:rPr>
        <w:t xml:space="preserve">. </w:t>
      </w:r>
      <w:proofErr w:type="gramStart"/>
      <w:r>
        <w:rPr>
          <w:rFonts w:ascii="Consolas" w:eastAsia="Times New Roman" w:hAnsi="Consolas" w:cs="Times New Roman"/>
          <w:color w:val="6A9955"/>
          <w:sz w:val="21"/>
          <w:szCs w:val="21"/>
          <w:lang w:eastAsia="it-IT"/>
        </w:rPr>
        <w:t>di</w:t>
      </w:r>
      <w:proofErr w:type="gramEnd"/>
      <w:r>
        <w:rPr>
          <w:rFonts w:ascii="Consolas" w:eastAsia="Times New Roman" w:hAnsi="Consolas" w:cs="Times New Roman"/>
          <w:color w:val="6A9955"/>
          <w:sz w:val="21"/>
          <w:szCs w:val="21"/>
          <w:lang w:eastAsia="it-IT"/>
        </w:rPr>
        <w:t xml:space="preserve"> distribuzione in COMPONENTE </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attiva_vento</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 xml:space="preserve">#dopo la selezione “vento” nel box EVENTO NATURALE, abilita i radio </w:t>
      </w:r>
      <w:proofErr w:type="spellStart"/>
      <w:r>
        <w:rPr>
          <w:rFonts w:ascii="Consolas" w:eastAsia="Times New Roman" w:hAnsi="Consolas" w:cs="Times New Roman"/>
          <w:color w:val="6A9955"/>
          <w:sz w:val="21"/>
          <w:szCs w:val="21"/>
          <w:lang w:eastAsia="it-IT"/>
        </w:rPr>
        <w:t>button</w:t>
      </w:r>
      <w:proofErr w:type="spellEnd"/>
      <w:r>
        <w:rPr>
          <w:rFonts w:ascii="Consolas" w:eastAsia="Times New Roman" w:hAnsi="Consolas" w:cs="Times New Roman"/>
          <w:color w:val="6A9955"/>
          <w:sz w:val="21"/>
          <w:szCs w:val="21"/>
          <w:lang w:eastAsia="it-IT"/>
        </w:rPr>
        <w:t xml:space="preserve"> tralicci, linea esterna, pali di servizio in COMPONENTE</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attiva_ghiaccio</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 xml:space="preserve">#dopo la selezione “ghiaccio” nel box EVENTO NATURALE, abilita il radio </w:t>
      </w:r>
      <w:proofErr w:type="spellStart"/>
      <w:r>
        <w:rPr>
          <w:rFonts w:ascii="Consolas" w:eastAsia="Times New Roman" w:hAnsi="Consolas" w:cs="Times New Roman"/>
          <w:color w:val="6A9955"/>
          <w:sz w:val="21"/>
          <w:szCs w:val="21"/>
          <w:lang w:eastAsia="it-IT"/>
        </w:rPr>
        <w:t>button</w:t>
      </w:r>
      <w:proofErr w:type="spellEnd"/>
      <w:r>
        <w:rPr>
          <w:rFonts w:ascii="Consolas" w:eastAsia="Times New Roman" w:hAnsi="Consolas" w:cs="Times New Roman"/>
          <w:color w:val="6A9955"/>
          <w:sz w:val="21"/>
          <w:szCs w:val="21"/>
          <w:lang w:eastAsia="it-IT"/>
        </w:rPr>
        <w:t xml:space="preserve"> linea esterna in COMPONENTE</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attiva_alluvione</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 xml:space="preserve">#dopo la selezione “alluvione” nel box EVENTO NATURALE, abilita il radio </w:t>
      </w:r>
      <w:proofErr w:type="spellStart"/>
      <w:r>
        <w:rPr>
          <w:rFonts w:ascii="Consolas" w:eastAsia="Times New Roman" w:hAnsi="Consolas" w:cs="Times New Roman"/>
          <w:color w:val="6A9955"/>
          <w:sz w:val="21"/>
          <w:szCs w:val="21"/>
          <w:lang w:eastAsia="it-IT"/>
        </w:rPr>
        <w:t>button</w:t>
      </w:r>
      <w:proofErr w:type="spellEnd"/>
      <w:r>
        <w:rPr>
          <w:rFonts w:ascii="Consolas" w:eastAsia="Times New Roman" w:hAnsi="Consolas" w:cs="Times New Roman"/>
          <w:color w:val="6A9955"/>
          <w:sz w:val="21"/>
          <w:szCs w:val="21"/>
          <w:lang w:eastAsia="it-IT"/>
        </w:rPr>
        <w:t xml:space="preserve"> cabine in COMPONENTE</w:t>
      </w:r>
    </w:p>
    <w:p w:rsidR="00A10502" w:rsidRDefault="00A10502" w:rsidP="00A10502">
      <w:pPr>
        <w:rPr>
          <w:sz w:val="24"/>
        </w:rPr>
      </w:pPr>
    </w:p>
    <w:p w:rsidR="00A10502" w:rsidRDefault="00A10502" w:rsidP="00A10502">
      <w:pPr>
        <w:rPr>
          <w:sz w:val="24"/>
        </w:rPr>
      </w:pPr>
      <w:r>
        <w:rPr>
          <w:sz w:val="24"/>
        </w:rPr>
        <w:t>Per scaricare i dati meteo (api):</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api_025_ifs</w:t>
      </w:r>
      <w:r>
        <w:rPr>
          <w:rFonts w:ascii="Consolas" w:eastAsia="Times New Roman" w:hAnsi="Consolas" w:cs="Times New Roman"/>
          <w:color w:val="D4D4D4"/>
          <w:sz w:val="21"/>
          <w:szCs w:val="21"/>
          <w:lang w:eastAsia="it-IT"/>
        </w:rPr>
        <w:t>(</w:t>
      </w:r>
      <w:proofErr w:type="spellStart"/>
      <w:r>
        <w:rPr>
          <w:rFonts w:ascii="Consolas" w:eastAsia="Times New Roman" w:hAnsi="Consolas" w:cs="Times New Roman"/>
          <w:color w:val="9CDCFE"/>
          <w:sz w:val="21"/>
          <w:szCs w:val="21"/>
          <w:lang w:eastAsia="it-IT"/>
        </w:rPr>
        <w:t>lat</w:t>
      </w:r>
      <w:proofErr w:type="spell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9CDCFE"/>
          <w:sz w:val="21"/>
          <w:szCs w:val="21"/>
          <w:lang w:eastAsia="it-IT"/>
        </w:rPr>
        <w:t>lon</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#scarica i dati meteo con risoluzione 0.25 gradi</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api_01_dwd_global</w:t>
      </w:r>
      <w:r>
        <w:rPr>
          <w:rFonts w:ascii="Consolas" w:eastAsia="Times New Roman" w:hAnsi="Consolas" w:cs="Times New Roman"/>
          <w:color w:val="D4D4D4"/>
          <w:sz w:val="21"/>
          <w:szCs w:val="21"/>
          <w:lang w:eastAsia="it-IT"/>
        </w:rPr>
        <w:t>(</w:t>
      </w:r>
      <w:proofErr w:type="spellStart"/>
      <w:r>
        <w:rPr>
          <w:rFonts w:ascii="Consolas" w:eastAsia="Times New Roman" w:hAnsi="Consolas" w:cs="Times New Roman"/>
          <w:color w:val="9CDCFE"/>
          <w:sz w:val="21"/>
          <w:szCs w:val="21"/>
          <w:lang w:eastAsia="it-IT"/>
        </w:rPr>
        <w:t>lat</w:t>
      </w:r>
      <w:proofErr w:type="spell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9CDCFE"/>
          <w:sz w:val="21"/>
          <w:szCs w:val="21"/>
          <w:lang w:eastAsia="it-IT"/>
        </w:rPr>
        <w:t>lon</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#scarica i dati meteo con risoluzione 0.1 gradi</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api_005_glofas_v4</w:t>
      </w:r>
      <w:r>
        <w:rPr>
          <w:rFonts w:ascii="Consolas" w:eastAsia="Times New Roman" w:hAnsi="Consolas" w:cs="Times New Roman"/>
          <w:color w:val="D4D4D4"/>
          <w:sz w:val="21"/>
          <w:szCs w:val="21"/>
          <w:lang w:eastAsia="it-IT"/>
        </w:rPr>
        <w:t>(</w:t>
      </w:r>
      <w:proofErr w:type="spellStart"/>
      <w:r>
        <w:rPr>
          <w:rFonts w:ascii="Consolas" w:eastAsia="Times New Roman" w:hAnsi="Consolas" w:cs="Times New Roman"/>
          <w:color w:val="9CDCFE"/>
          <w:sz w:val="21"/>
          <w:szCs w:val="21"/>
          <w:lang w:eastAsia="it-IT"/>
        </w:rPr>
        <w:t>lat</w:t>
      </w:r>
      <w:proofErr w:type="spell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9CDCFE"/>
          <w:sz w:val="21"/>
          <w:szCs w:val="21"/>
          <w:lang w:eastAsia="it-IT"/>
        </w:rPr>
        <w:t>lon</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#scarica i dati portata corsi d’acqua con risoluzione 0.05 gradi</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api_002_arpae_icon_2i</w:t>
      </w:r>
      <w:r>
        <w:rPr>
          <w:rFonts w:ascii="Consolas" w:eastAsia="Times New Roman" w:hAnsi="Consolas" w:cs="Times New Roman"/>
          <w:color w:val="D4D4D4"/>
          <w:sz w:val="21"/>
          <w:szCs w:val="21"/>
          <w:lang w:eastAsia="it-IT"/>
        </w:rPr>
        <w:t>(</w:t>
      </w:r>
      <w:proofErr w:type="spellStart"/>
      <w:r>
        <w:rPr>
          <w:rFonts w:ascii="Consolas" w:eastAsia="Times New Roman" w:hAnsi="Consolas" w:cs="Times New Roman"/>
          <w:color w:val="9CDCFE"/>
          <w:sz w:val="21"/>
          <w:szCs w:val="21"/>
          <w:lang w:eastAsia="it-IT"/>
        </w:rPr>
        <w:t>lat</w:t>
      </w:r>
      <w:proofErr w:type="spell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9CDCFE"/>
          <w:sz w:val="21"/>
          <w:szCs w:val="21"/>
          <w:lang w:eastAsia="it-IT"/>
        </w:rPr>
        <w:t>lon</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#scarica i dati meteo con risoluzione 0.02 gradi</w:t>
      </w:r>
    </w:p>
    <w:p w:rsidR="00A10502" w:rsidRDefault="00A10502" w:rsidP="00A10502">
      <w:pPr>
        <w:rPr>
          <w:sz w:val="24"/>
        </w:rPr>
      </w:pPr>
    </w:p>
    <w:p w:rsidR="00A10502" w:rsidRDefault="00A10502" w:rsidP="00A10502">
      <w:pPr>
        <w:rPr>
          <w:sz w:val="24"/>
        </w:rPr>
      </w:pPr>
      <w:r>
        <w:rPr>
          <w:sz w:val="24"/>
        </w:rPr>
        <w:t>Per il calcolo delle curve di fragilità:</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calcola_hwdi</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9CDCFE"/>
          <w:sz w:val="21"/>
          <w:szCs w:val="21"/>
          <w:lang w:eastAsia="it-IT"/>
        </w:rPr>
        <w:t>temperatura</w:t>
      </w:r>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9CDCFE"/>
          <w:sz w:val="21"/>
          <w:szCs w:val="21"/>
          <w:lang w:eastAsia="it-IT"/>
        </w:rPr>
        <w:t>precipitazioni</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#calcola l’ondata di calore</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calcola_prob_tralicci</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9CDCFE"/>
          <w:sz w:val="21"/>
          <w:szCs w:val="21"/>
          <w:lang w:eastAsia="it-IT"/>
        </w:rPr>
        <w:t>vento</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#calcola la probabilità di </w:t>
      </w:r>
      <w:proofErr w:type="spellStart"/>
      <w:r>
        <w:rPr>
          <w:rFonts w:ascii="Consolas" w:eastAsia="Times New Roman" w:hAnsi="Consolas" w:cs="Times New Roman"/>
          <w:color w:val="6A9955"/>
          <w:sz w:val="21"/>
          <w:szCs w:val="21"/>
          <w:lang w:eastAsia="it-IT"/>
        </w:rPr>
        <w:t>failure</w:t>
      </w:r>
      <w:proofErr w:type="spellEnd"/>
      <w:r>
        <w:rPr>
          <w:rFonts w:ascii="Consolas" w:eastAsia="Times New Roman" w:hAnsi="Consolas" w:cs="Times New Roman"/>
          <w:color w:val="6A9955"/>
          <w:sz w:val="21"/>
          <w:szCs w:val="21"/>
          <w:lang w:eastAsia="it-IT"/>
        </w:rPr>
        <w:t xml:space="preserve"> dei tralicci sotto l’effetto del vento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calcola_prob_linea_esterna</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9CDCFE"/>
          <w:sz w:val="21"/>
          <w:szCs w:val="21"/>
          <w:lang w:eastAsia="it-IT"/>
        </w:rPr>
        <w:t>vento</w:t>
      </w:r>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 xml:space="preserve">#calcola la probabilità di </w:t>
      </w:r>
      <w:proofErr w:type="spellStart"/>
      <w:r>
        <w:rPr>
          <w:rFonts w:ascii="Consolas" w:eastAsia="Times New Roman" w:hAnsi="Consolas" w:cs="Times New Roman"/>
          <w:color w:val="6A9955"/>
          <w:sz w:val="21"/>
          <w:szCs w:val="21"/>
          <w:lang w:eastAsia="it-IT"/>
        </w:rPr>
        <w:t>failure</w:t>
      </w:r>
      <w:proofErr w:type="spellEnd"/>
      <w:r>
        <w:rPr>
          <w:rFonts w:ascii="Consolas" w:eastAsia="Times New Roman" w:hAnsi="Consolas" w:cs="Times New Roman"/>
          <w:color w:val="6A9955"/>
          <w:sz w:val="21"/>
          <w:szCs w:val="21"/>
          <w:lang w:eastAsia="it-IT"/>
        </w:rPr>
        <w:t xml:space="preserve"> della linea esterna sotto l’effetto del vento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calcola_prob_linea_esterna_ice</w:t>
      </w:r>
      <w:proofErr w:type="spellEnd"/>
      <w:r>
        <w:rPr>
          <w:rFonts w:ascii="Consolas" w:eastAsia="Times New Roman" w:hAnsi="Consolas" w:cs="Times New Roman"/>
          <w:color w:val="D4D4D4"/>
          <w:sz w:val="21"/>
          <w:szCs w:val="21"/>
          <w:lang w:eastAsia="it-IT"/>
        </w:rPr>
        <w:t>(</w:t>
      </w:r>
      <w:proofErr w:type="spellStart"/>
      <w:r>
        <w:rPr>
          <w:rFonts w:ascii="Consolas" w:eastAsia="Times New Roman" w:hAnsi="Consolas" w:cs="Times New Roman"/>
          <w:color w:val="9CDCFE"/>
          <w:sz w:val="21"/>
          <w:szCs w:val="21"/>
          <w:lang w:eastAsia="it-IT"/>
        </w:rPr>
        <w:t>m_mm</w:t>
      </w:r>
      <w:r>
        <w:rPr>
          <w:rFonts w:ascii="Consolas" w:eastAsia="Times New Roman" w:hAnsi="Consolas" w:cs="Times New Roman"/>
          <w:color w:val="D4D4D4"/>
          <w:sz w:val="21"/>
          <w:szCs w:val="21"/>
          <w:lang w:eastAsia="it-IT"/>
        </w:rPr>
        <w:t>,</w:t>
      </w:r>
      <w:r>
        <w:rPr>
          <w:rFonts w:ascii="Consolas" w:eastAsia="Times New Roman" w:hAnsi="Consolas" w:cs="Times New Roman"/>
          <w:color w:val="9CDCFE"/>
          <w:sz w:val="21"/>
          <w:szCs w:val="21"/>
          <w:lang w:eastAsia="it-IT"/>
        </w:rPr>
        <w:t>M_mm</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 xml:space="preserve">#calcola la probabilità di </w:t>
      </w:r>
      <w:proofErr w:type="spellStart"/>
      <w:r>
        <w:rPr>
          <w:rFonts w:ascii="Consolas" w:eastAsia="Times New Roman" w:hAnsi="Consolas" w:cs="Times New Roman"/>
          <w:color w:val="6A9955"/>
          <w:sz w:val="21"/>
          <w:szCs w:val="21"/>
          <w:lang w:eastAsia="it-IT"/>
        </w:rPr>
        <w:t>failure</w:t>
      </w:r>
      <w:proofErr w:type="spellEnd"/>
      <w:r>
        <w:rPr>
          <w:rFonts w:ascii="Consolas" w:eastAsia="Times New Roman" w:hAnsi="Consolas" w:cs="Times New Roman"/>
          <w:color w:val="6A9955"/>
          <w:sz w:val="21"/>
          <w:szCs w:val="21"/>
          <w:lang w:eastAsia="it-IT"/>
        </w:rPr>
        <w:t xml:space="preserve"> della linea esterna sotto l’effetto del ghiaccio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calcola_prob_pali_legnoacciaio_nuovi</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9CDCFE"/>
          <w:sz w:val="21"/>
          <w:szCs w:val="21"/>
          <w:lang w:eastAsia="it-IT"/>
        </w:rPr>
        <w:t>vento</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#calcola la probabilità di </w:t>
      </w:r>
      <w:proofErr w:type="spellStart"/>
      <w:r>
        <w:rPr>
          <w:rFonts w:ascii="Consolas" w:eastAsia="Times New Roman" w:hAnsi="Consolas" w:cs="Times New Roman"/>
          <w:color w:val="6A9955"/>
          <w:sz w:val="21"/>
          <w:szCs w:val="21"/>
          <w:lang w:eastAsia="it-IT"/>
        </w:rPr>
        <w:t>failure</w:t>
      </w:r>
      <w:proofErr w:type="spellEnd"/>
      <w:r>
        <w:rPr>
          <w:rFonts w:ascii="Consolas" w:eastAsia="Times New Roman" w:hAnsi="Consolas" w:cs="Times New Roman"/>
          <w:color w:val="6A9955"/>
          <w:sz w:val="21"/>
          <w:szCs w:val="21"/>
          <w:lang w:eastAsia="it-IT"/>
        </w:rPr>
        <w:t xml:space="preserve"> dei pali di servizio nuovi (metallo o legno) sotto l’effetto del vento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calcola_prob_pali_legno_20</w:t>
      </w:r>
      <w:r>
        <w:rPr>
          <w:rFonts w:ascii="Consolas" w:eastAsia="Times New Roman" w:hAnsi="Consolas" w:cs="Times New Roman"/>
          <w:color w:val="D4D4D4"/>
          <w:sz w:val="21"/>
          <w:szCs w:val="21"/>
          <w:lang w:eastAsia="it-IT"/>
        </w:rPr>
        <w:t>(</w:t>
      </w:r>
      <w:r>
        <w:rPr>
          <w:rFonts w:ascii="Consolas" w:eastAsia="Times New Roman" w:hAnsi="Consolas" w:cs="Times New Roman"/>
          <w:color w:val="9CDCFE"/>
          <w:sz w:val="21"/>
          <w:szCs w:val="21"/>
          <w:lang w:eastAsia="it-IT"/>
        </w:rPr>
        <w:t>vento</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#calcola la probabilità di </w:t>
      </w:r>
      <w:proofErr w:type="spellStart"/>
      <w:r>
        <w:rPr>
          <w:rFonts w:ascii="Consolas" w:eastAsia="Times New Roman" w:hAnsi="Consolas" w:cs="Times New Roman"/>
          <w:color w:val="6A9955"/>
          <w:sz w:val="21"/>
          <w:szCs w:val="21"/>
          <w:lang w:eastAsia="it-IT"/>
        </w:rPr>
        <w:t>failure</w:t>
      </w:r>
      <w:proofErr w:type="spellEnd"/>
      <w:r>
        <w:rPr>
          <w:rFonts w:ascii="Consolas" w:eastAsia="Times New Roman" w:hAnsi="Consolas" w:cs="Times New Roman"/>
          <w:color w:val="6A9955"/>
          <w:sz w:val="21"/>
          <w:szCs w:val="21"/>
          <w:lang w:eastAsia="it-IT"/>
        </w:rPr>
        <w:t xml:space="preserve"> dei pali di servizio vecchi di 20 anni, sotto l’effetto del vento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calcola_prob_pali_legno_40</w:t>
      </w:r>
      <w:r>
        <w:rPr>
          <w:rFonts w:ascii="Consolas" w:eastAsia="Times New Roman" w:hAnsi="Consolas" w:cs="Times New Roman"/>
          <w:color w:val="D4D4D4"/>
          <w:sz w:val="21"/>
          <w:szCs w:val="21"/>
          <w:lang w:eastAsia="it-IT"/>
        </w:rPr>
        <w:t>(</w:t>
      </w:r>
      <w:r>
        <w:rPr>
          <w:rFonts w:ascii="Consolas" w:eastAsia="Times New Roman" w:hAnsi="Consolas" w:cs="Times New Roman"/>
          <w:color w:val="9CDCFE"/>
          <w:sz w:val="21"/>
          <w:szCs w:val="21"/>
          <w:lang w:eastAsia="it-IT"/>
        </w:rPr>
        <w:t>vento</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#calcola la probabilità di </w:t>
      </w:r>
      <w:proofErr w:type="spellStart"/>
      <w:r>
        <w:rPr>
          <w:rFonts w:ascii="Consolas" w:eastAsia="Times New Roman" w:hAnsi="Consolas" w:cs="Times New Roman"/>
          <w:color w:val="6A9955"/>
          <w:sz w:val="21"/>
          <w:szCs w:val="21"/>
          <w:lang w:eastAsia="it-IT"/>
        </w:rPr>
        <w:t>failure</w:t>
      </w:r>
      <w:proofErr w:type="spellEnd"/>
      <w:r>
        <w:rPr>
          <w:rFonts w:ascii="Consolas" w:eastAsia="Times New Roman" w:hAnsi="Consolas" w:cs="Times New Roman"/>
          <w:color w:val="6A9955"/>
          <w:sz w:val="21"/>
          <w:szCs w:val="21"/>
          <w:lang w:eastAsia="it-IT"/>
        </w:rPr>
        <w:t xml:space="preserve"> dei pali di servizio vecchi di 40 anni, sotto l’effetto del vento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calcola_prob_pali_legno_60</w:t>
      </w:r>
      <w:r>
        <w:rPr>
          <w:rFonts w:ascii="Consolas" w:eastAsia="Times New Roman" w:hAnsi="Consolas" w:cs="Times New Roman"/>
          <w:color w:val="D4D4D4"/>
          <w:sz w:val="21"/>
          <w:szCs w:val="21"/>
          <w:lang w:eastAsia="it-IT"/>
        </w:rPr>
        <w:t>(</w:t>
      </w:r>
      <w:r>
        <w:rPr>
          <w:rFonts w:ascii="Consolas" w:eastAsia="Times New Roman" w:hAnsi="Consolas" w:cs="Times New Roman"/>
          <w:color w:val="9CDCFE"/>
          <w:sz w:val="21"/>
          <w:szCs w:val="21"/>
          <w:lang w:eastAsia="it-IT"/>
        </w:rPr>
        <w:t>vento</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#calcola la probabilità di </w:t>
      </w:r>
      <w:proofErr w:type="spellStart"/>
      <w:r>
        <w:rPr>
          <w:rFonts w:ascii="Consolas" w:eastAsia="Times New Roman" w:hAnsi="Consolas" w:cs="Times New Roman"/>
          <w:color w:val="6A9955"/>
          <w:sz w:val="21"/>
          <w:szCs w:val="21"/>
          <w:lang w:eastAsia="it-IT"/>
        </w:rPr>
        <w:t>failure</w:t>
      </w:r>
      <w:proofErr w:type="spellEnd"/>
      <w:r>
        <w:rPr>
          <w:rFonts w:ascii="Consolas" w:eastAsia="Times New Roman" w:hAnsi="Consolas" w:cs="Times New Roman"/>
          <w:color w:val="6A9955"/>
          <w:sz w:val="21"/>
          <w:szCs w:val="21"/>
          <w:lang w:eastAsia="it-IT"/>
        </w:rPr>
        <w:t xml:space="preserve"> dei pali di servizio vecchi di 60 anni, sotto l’effetto del vento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calcola_tp65</w:t>
      </w:r>
      <w:r>
        <w:rPr>
          <w:rFonts w:ascii="Consolas" w:eastAsia="Times New Roman" w:hAnsi="Consolas" w:cs="Times New Roman"/>
          <w:color w:val="D4D4D4"/>
          <w:sz w:val="21"/>
          <w:szCs w:val="21"/>
          <w:lang w:eastAsia="it-IT"/>
        </w:rPr>
        <w:t>(</w:t>
      </w:r>
      <w:r>
        <w:rPr>
          <w:rFonts w:ascii="Consolas" w:eastAsia="Times New Roman" w:hAnsi="Consolas" w:cs="Times New Roman"/>
          <w:color w:val="9CDCFE"/>
          <w:sz w:val="21"/>
          <w:szCs w:val="21"/>
          <w:lang w:eastAsia="it-IT"/>
        </w:rPr>
        <w:t>temperatura</w:t>
      </w:r>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#calcola la riduzione di vita dei trasformatori di potenza esposti all’ondata di calore</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calcola_td65</w:t>
      </w:r>
      <w:r>
        <w:rPr>
          <w:rFonts w:ascii="Consolas" w:eastAsia="Times New Roman" w:hAnsi="Consolas" w:cs="Times New Roman"/>
          <w:color w:val="D4D4D4"/>
          <w:sz w:val="21"/>
          <w:szCs w:val="21"/>
          <w:lang w:eastAsia="it-IT"/>
        </w:rPr>
        <w:t>(</w:t>
      </w:r>
      <w:r>
        <w:rPr>
          <w:rFonts w:ascii="Consolas" w:eastAsia="Times New Roman" w:hAnsi="Consolas" w:cs="Times New Roman"/>
          <w:color w:val="9CDCFE"/>
          <w:sz w:val="21"/>
          <w:szCs w:val="21"/>
          <w:lang w:eastAsia="it-IT"/>
        </w:rPr>
        <w:t>temperatura</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#calcola la riduzione di vita dei trasformatori di distribuzione esposti all’ondata di calore</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calcola_flood_failure_cabina</w:t>
      </w:r>
      <w:proofErr w:type="spellEnd"/>
      <w:r>
        <w:rPr>
          <w:rFonts w:ascii="Consolas" w:eastAsia="Times New Roman" w:hAnsi="Consolas" w:cs="Times New Roman"/>
          <w:color w:val="D4D4D4"/>
          <w:sz w:val="21"/>
          <w:szCs w:val="21"/>
          <w:lang w:eastAsia="it-IT"/>
        </w:rPr>
        <w:t>(</w:t>
      </w:r>
      <w:proofErr w:type="spellStart"/>
      <w:r>
        <w:rPr>
          <w:rFonts w:ascii="Consolas" w:eastAsia="Times New Roman" w:hAnsi="Consolas" w:cs="Times New Roman"/>
          <w:color w:val="9CDCFE"/>
          <w:sz w:val="21"/>
          <w:szCs w:val="21"/>
          <w:lang w:eastAsia="it-IT"/>
        </w:rPr>
        <w:t>flood_depth</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#calcola la probabilità di </w:t>
      </w:r>
      <w:proofErr w:type="spellStart"/>
      <w:r>
        <w:rPr>
          <w:rFonts w:ascii="Consolas" w:eastAsia="Times New Roman" w:hAnsi="Consolas" w:cs="Times New Roman"/>
          <w:color w:val="6A9955"/>
          <w:sz w:val="21"/>
          <w:szCs w:val="21"/>
          <w:lang w:eastAsia="it-IT"/>
        </w:rPr>
        <w:t>failure</w:t>
      </w:r>
      <w:proofErr w:type="spellEnd"/>
      <w:r>
        <w:rPr>
          <w:rFonts w:ascii="Consolas" w:eastAsia="Times New Roman" w:hAnsi="Consolas" w:cs="Times New Roman"/>
          <w:color w:val="6A9955"/>
          <w:sz w:val="21"/>
          <w:szCs w:val="21"/>
          <w:lang w:eastAsia="it-IT"/>
        </w:rPr>
        <w:t xml:space="preserve"> delle cabine elettriche esposte ad allagamento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calcola_stima_m_ice</w:t>
      </w:r>
      <w:proofErr w:type="spellEnd"/>
      <w:r>
        <w:rPr>
          <w:rFonts w:ascii="Consolas" w:eastAsia="Times New Roman" w:hAnsi="Consolas" w:cs="Times New Roman"/>
          <w:color w:val="D4D4D4"/>
          <w:sz w:val="21"/>
          <w:szCs w:val="21"/>
          <w:lang w:eastAsia="it-IT"/>
        </w:rPr>
        <w:t>(</w:t>
      </w:r>
      <w:proofErr w:type="spellStart"/>
      <w:r>
        <w:rPr>
          <w:rFonts w:ascii="Consolas" w:eastAsia="Times New Roman" w:hAnsi="Consolas" w:cs="Times New Roman"/>
          <w:color w:val="9CDCFE"/>
          <w:sz w:val="21"/>
          <w:szCs w:val="21"/>
          <w:lang w:eastAsia="it-IT"/>
        </w:rPr>
        <w:t>cod_meteo</w:t>
      </w:r>
      <w:proofErr w:type="spell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9CDCFE"/>
          <w:sz w:val="21"/>
          <w:szCs w:val="21"/>
          <w:lang w:eastAsia="it-IT"/>
        </w:rPr>
        <w:t>ore_freezing</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9CDCFE"/>
          <w:sz w:val="21"/>
          <w:szCs w:val="21"/>
          <w:lang w:eastAsia="it-IT"/>
        </w:rPr>
        <w:t>vento</w:t>
      </w:r>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9CDCFE"/>
          <w:sz w:val="21"/>
          <w:szCs w:val="21"/>
          <w:lang w:eastAsia="it-IT"/>
        </w:rPr>
        <w:t>precipitazioni</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#calcola la stima di ghiaccio accumulata sui conduttori</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calcola_flood_depth</w:t>
      </w:r>
      <w:proofErr w:type="spellEnd"/>
      <w:r>
        <w:rPr>
          <w:rFonts w:ascii="Consolas" w:eastAsia="Times New Roman" w:hAnsi="Consolas" w:cs="Times New Roman"/>
          <w:color w:val="D4D4D4"/>
          <w:sz w:val="21"/>
          <w:szCs w:val="21"/>
          <w:lang w:eastAsia="it-IT"/>
        </w:rPr>
        <w:t>(</w:t>
      </w:r>
      <w:proofErr w:type="spellStart"/>
      <w:r>
        <w:rPr>
          <w:rFonts w:ascii="Consolas" w:eastAsia="Times New Roman" w:hAnsi="Consolas" w:cs="Times New Roman"/>
          <w:color w:val="9CDCFE"/>
          <w:sz w:val="21"/>
          <w:szCs w:val="21"/>
          <w:lang w:eastAsia="it-IT"/>
        </w:rPr>
        <w:t>flood_pericolo</w:t>
      </w:r>
      <w:r>
        <w:rPr>
          <w:rFonts w:ascii="Consolas" w:eastAsia="Times New Roman" w:hAnsi="Consolas" w:cs="Times New Roman"/>
          <w:color w:val="D4D4D4"/>
          <w:sz w:val="21"/>
          <w:szCs w:val="21"/>
          <w:lang w:eastAsia="it-IT"/>
        </w:rPr>
        <w:t>,</w:t>
      </w:r>
      <w:r>
        <w:rPr>
          <w:rFonts w:ascii="Consolas" w:eastAsia="Times New Roman" w:hAnsi="Consolas" w:cs="Times New Roman"/>
          <w:color w:val="9CDCFE"/>
          <w:sz w:val="21"/>
          <w:szCs w:val="21"/>
          <w:lang w:eastAsia="it-IT"/>
        </w:rPr>
        <w:t>river_discharge</w:t>
      </w:r>
      <w:proofErr w:type="spell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9CDCFE"/>
          <w:sz w:val="21"/>
          <w:szCs w:val="21"/>
          <w:lang w:eastAsia="it-IT"/>
        </w:rPr>
        <w:t>ts_discharge</w:t>
      </w:r>
      <w:proofErr w:type="spell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9CDCFE"/>
          <w:sz w:val="21"/>
          <w:szCs w:val="21"/>
          <w:lang w:eastAsia="it-IT"/>
        </w:rPr>
        <w:t>flood_factor</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 #calcola la stima dell’altezza dell’allagamento</w:t>
      </w:r>
    </w:p>
    <w:p w:rsidR="00A10502" w:rsidRDefault="00A10502" w:rsidP="00A10502">
      <w:pPr>
        <w:rPr>
          <w:sz w:val="24"/>
        </w:rPr>
      </w:pPr>
    </w:p>
    <w:p w:rsidR="00A10502" w:rsidRDefault="00A10502" w:rsidP="00A10502">
      <w:pPr>
        <w:rPr>
          <w:sz w:val="24"/>
        </w:rPr>
      </w:pPr>
      <w:r>
        <w:rPr>
          <w:sz w:val="24"/>
        </w:rPr>
        <w:t>Per caricare le immagini ridotte nel box rischio: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carica_immagine_rischio_default</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#carica l’immagine di default all’apertura del programma, quando ancora non sono state elaborate le mappe rischio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carica_immagine_rischio_vento_tralicci</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#carica la </w:t>
      </w:r>
      <w:proofErr w:type="spellStart"/>
      <w:r>
        <w:rPr>
          <w:rFonts w:ascii="Consolas" w:eastAsia="Times New Roman" w:hAnsi="Consolas" w:cs="Times New Roman"/>
          <w:color w:val="6A9955"/>
          <w:sz w:val="21"/>
          <w:szCs w:val="21"/>
          <w:lang w:eastAsia="it-IT"/>
        </w:rPr>
        <w:t>cdf</w:t>
      </w:r>
      <w:proofErr w:type="spellEnd"/>
      <w:r>
        <w:rPr>
          <w:rFonts w:ascii="Consolas" w:eastAsia="Times New Roman" w:hAnsi="Consolas" w:cs="Times New Roman"/>
          <w:color w:val="6A9955"/>
          <w:sz w:val="21"/>
          <w:szCs w:val="21"/>
          <w:lang w:eastAsia="it-IT"/>
        </w:rPr>
        <w:t xml:space="preserve"> tralicci esposto al vento (</w:t>
      </w:r>
      <w:proofErr w:type="spellStart"/>
      <w:r>
        <w:rPr>
          <w:rFonts w:ascii="Consolas" w:eastAsia="Times New Roman" w:hAnsi="Consolas" w:cs="Times New Roman"/>
          <w:color w:val="6A9955"/>
          <w:sz w:val="21"/>
          <w:szCs w:val="21"/>
          <w:lang w:eastAsia="it-IT"/>
        </w:rPr>
        <w:t>Panteli</w:t>
      </w:r>
      <w:proofErr w:type="spellEnd"/>
      <w:r>
        <w:rPr>
          <w:rFonts w:ascii="Consolas" w:eastAsia="Times New Roman" w:hAnsi="Consolas" w:cs="Times New Roman"/>
          <w:color w:val="6A9955"/>
          <w:sz w:val="21"/>
          <w:szCs w:val="21"/>
          <w:lang w:eastAsia="it-IT"/>
        </w:rPr>
        <w:t>)</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carica_immagine_rischio_heat_wave</w:t>
      </w:r>
      <w:proofErr w:type="spellEnd"/>
      <w:r>
        <w:rPr>
          <w:rFonts w:ascii="Consolas" w:eastAsia="Times New Roman" w:hAnsi="Consolas" w:cs="Times New Roman"/>
          <w:color w:val="D4D4D4"/>
          <w:sz w:val="21"/>
          <w:szCs w:val="21"/>
          <w:lang w:eastAsia="it-IT"/>
        </w:rPr>
        <w:t>():</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carica_immagine_rischio_vento_linea_esterna</w:t>
      </w:r>
      <w:proofErr w:type="spellEnd"/>
      <w:r>
        <w:rPr>
          <w:rFonts w:ascii="Consolas" w:eastAsia="Times New Roman" w:hAnsi="Consolas" w:cs="Times New Roman"/>
          <w:color w:val="D4D4D4"/>
          <w:sz w:val="21"/>
          <w:szCs w:val="21"/>
          <w:lang w:eastAsia="it-IT"/>
        </w:rPr>
        <w:t>():</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carica_immagine_rischio_ghiaccio_linea_esterna</w:t>
      </w:r>
      <w:proofErr w:type="spellEnd"/>
      <w:r>
        <w:rPr>
          <w:rFonts w:ascii="Consolas" w:eastAsia="Times New Roman" w:hAnsi="Consolas" w:cs="Times New Roman"/>
          <w:color w:val="D4D4D4"/>
          <w:sz w:val="21"/>
          <w:szCs w:val="21"/>
          <w:lang w:eastAsia="it-IT"/>
        </w:rPr>
        <w:t>():</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carica_immagine_rischio_vento_pali</w:t>
      </w:r>
      <w:proofErr w:type="spellEnd"/>
      <w:r>
        <w:rPr>
          <w:rFonts w:ascii="Consolas" w:eastAsia="Times New Roman" w:hAnsi="Consolas" w:cs="Times New Roman"/>
          <w:color w:val="D4D4D4"/>
          <w:sz w:val="21"/>
          <w:szCs w:val="21"/>
          <w:lang w:eastAsia="it-IT"/>
        </w:rPr>
        <w:t>(</w:t>
      </w:r>
      <w:proofErr w:type="spellStart"/>
      <w:r>
        <w:rPr>
          <w:rFonts w:ascii="Consolas" w:eastAsia="Times New Roman" w:hAnsi="Consolas" w:cs="Times New Roman"/>
          <w:color w:val="9CDCFE"/>
          <w:sz w:val="21"/>
          <w:szCs w:val="21"/>
          <w:lang w:eastAsia="it-IT"/>
        </w:rPr>
        <w:t>tipo_palo</w:t>
      </w:r>
      <w:proofErr w:type="spell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9CDCFE"/>
          <w:sz w:val="21"/>
          <w:szCs w:val="21"/>
          <w:lang w:eastAsia="it-IT"/>
        </w:rPr>
        <w:t>pali_anni</w:t>
      </w:r>
      <w:proofErr w:type="spellEnd"/>
      <w:r>
        <w:rPr>
          <w:rFonts w:ascii="Consolas" w:eastAsia="Times New Roman" w:hAnsi="Consolas" w:cs="Times New Roman"/>
          <w:color w:val="D4D4D4"/>
          <w:sz w:val="21"/>
          <w:szCs w:val="21"/>
          <w:lang w:eastAsia="it-IT"/>
        </w:rPr>
        <w:t>):</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carica_immagine_rischio_heat_wave_trasformatore_p</w:t>
      </w:r>
      <w:proofErr w:type="spellEnd"/>
      <w:r>
        <w:rPr>
          <w:rFonts w:ascii="Consolas" w:eastAsia="Times New Roman" w:hAnsi="Consolas" w:cs="Times New Roman"/>
          <w:color w:val="D4D4D4"/>
          <w:sz w:val="21"/>
          <w:szCs w:val="21"/>
          <w:lang w:eastAsia="it-IT"/>
        </w:rPr>
        <w:t>():</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carica_immagine_rischio_heat_wave_trasformatore_d</w:t>
      </w:r>
      <w:proofErr w:type="spellEnd"/>
      <w:r>
        <w:rPr>
          <w:rFonts w:ascii="Consolas" w:eastAsia="Times New Roman" w:hAnsi="Consolas" w:cs="Times New Roman"/>
          <w:color w:val="D4D4D4"/>
          <w:sz w:val="21"/>
          <w:szCs w:val="21"/>
          <w:lang w:eastAsia="it-IT"/>
        </w:rPr>
        <w:t>():</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carica_immagine_rischio_alluvione_cabine</w:t>
      </w:r>
      <w:proofErr w:type="spellEnd"/>
      <w:r>
        <w:rPr>
          <w:rFonts w:ascii="Consolas" w:eastAsia="Times New Roman" w:hAnsi="Consolas" w:cs="Times New Roman"/>
          <w:color w:val="D4D4D4"/>
          <w:sz w:val="21"/>
          <w:szCs w:val="21"/>
          <w:lang w:eastAsia="it-IT"/>
        </w:rPr>
        <w:t>():</w:t>
      </w:r>
    </w:p>
    <w:p w:rsidR="00A10502" w:rsidRDefault="00A10502" w:rsidP="00A10502">
      <w:pPr>
        <w:rPr>
          <w:sz w:val="24"/>
        </w:rPr>
      </w:pPr>
    </w:p>
    <w:p w:rsidR="00A10502" w:rsidRDefault="00A10502" w:rsidP="00A10502">
      <w:pPr>
        <w:rPr>
          <w:sz w:val="24"/>
        </w:rPr>
      </w:pPr>
      <w:r>
        <w:rPr>
          <w:sz w:val="24"/>
        </w:rPr>
        <w:t>Attivate dai pulsanti della toolbar:</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pulsante_apri_scenario</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#verifica se c’è uno scenario aperto ed apre un nuovo scenario lanciando </w:t>
      </w:r>
      <w:proofErr w:type="spellStart"/>
      <w:r>
        <w:rPr>
          <w:rFonts w:ascii="Consolas" w:eastAsia="Times New Roman" w:hAnsi="Consolas" w:cs="Times New Roman"/>
          <w:color w:val="6A9955"/>
          <w:sz w:val="21"/>
          <w:szCs w:val="21"/>
          <w:lang w:eastAsia="it-IT"/>
        </w:rPr>
        <w:t>carica_file_dati_scenario</w:t>
      </w:r>
      <w:proofErr w:type="spellEnd"/>
      <w:r>
        <w:rPr>
          <w:rFonts w:ascii="Consolas" w:eastAsia="Times New Roman" w:hAnsi="Consolas" w:cs="Times New Roman"/>
          <w:color w:val="6A9955"/>
          <w:sz w:val="21"/>
          <w:szCs w:val="21"/>
          <w:lang w:eastAsia="it-IT"/>
        </w:rPr>
        <w:t>()</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carica_file_dati_scenario</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#apre il file </w:t>
      </w:r>
      <w:proofErr w:type="spellStart"/>
      <w:r>
        <w:rPr>
          <w:rFonts w:ascii="Consolas" w:eastAsia="Times New Roman" w:hAnsi="Consolas" w:cs="Times New Roman"/>
          <w:color w:val="6A9955"/>
          <w:sz w:val="21"/>
          <w:szCs w:val="21"/>
          <w:lang w:eastAsia="it-IT"/>
        </w:rPr>
        <w:t>dialog</w:t>
      </w:r>
      <w:proofErr w:type="spellEnd"/>
      <w:r>
        <w:rPr>
          <w:rFonts w:ascii="Consolas" w:eastAsia="Times New Roman" w:hAnsi="Consolas" w:cs="Times New Roman"/>
          <w:color w:val="6A9955"/>
          <w:sz w:val="21"/>
          <w:szCs w:val="21"/>
          <w:lang w:eastAsia="it-IT"/>
        </w:rPr>
        <w:t xml:space="preserve"> ed importa un nuovo scenario caricando il </w:t>
      </w:r>
      <w:proofErr w:type="spellStart"/>
      <w:r>
        <w:rPr>
          <w:rFonts w:ascii="Consolas" w:eastAsia="Times New Roman" w:hAnsi="Consolas" w:cs="Times New Roman"/>
          <w:color w:val="6A9955"/>
          <w:sz w:val="21"/>
          <w:szCs w:val="21"/>
          <w:lang w:eastAsia="it-IT"/>
        </w:rPr>
        <w:t>dataframe</w:t>
      </w:r>
      <w:proofErr w:type="spellEnd"/>
      <w:r>
        <w:rPr>
          <w:rFonts w:ascii="Consolas" w:eastAsia="Times New Roman" w:hAnsi="Consolas" w:cs="Times New Roman"/>
          <w:color w:val="6A9955"/>
          <w:sz w:val="21"/>
          <w:szCs w:val="21"/>
          <w:lang w:eastAsia="it-IT"/>
        </w:rPr>
        <w:t xml:space="preserve"> presente nel file .</w:t>
      </w:r>
      <w:proofErr w:type="spellStart"/>
      <w:r>
        <w:rPr>
          <w:rFonts w:ascii="Consolas" w:eastAsia="Times New Roman" w:hAnsi="Consolas" w:cs="Times New Roman"/>
          <w:color w:val="6A9955"/>
          <w:sz w:val="21"/>
          <w:szCs w:val="21"/>
          <w:lang w:eastAsia="it-IT"/>
        </w:rPr>
        <w:t>feather</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pulsante_salva_scenario</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#apre il file </w:t>
      </w:r>
      <w:proofErr w:type="spellStart"/>
      <w:r>
        <w:rPr>
          <w:rFonts w:ascii="Consolas" w:eastAsia="Times New Roman" w:hAnsi="Consolas" w:cs="Times New Roman"/>
          <w:color w:val="6A9955"/>
          <w:sz w:val="21"/>
          <w:szCs w:val="21"/>
          <w:lang w:eastAsia="it-IT"/>
        </w:rPr>
        <w:t>dialog</w:t>
      </w:r>
      <w:proofErr w:type="spellEnd"/>
      <w:r>
        <w:rPr>
          <w:rFonts w:ascii="Consolas" w:eastAsia="Times New Roman" w:hAnsi="Consolas" w:cs="Times New Roman"/>
          <w:color w:val="6A9955"/>
          <w:sz w:val="21"/>
          <w:szCs w:val="21"/>
          <w:lang w:eastAsia="it-IT"/>
        </w:rPr>
        <w:t xml:space="preserve"> e salva lo scenario in un file .</w:t>
      </w:r>
      <w:proofErr w:type="spellStart"/>
      <w:r>
        <w:rPr>
          <w:rFonts w:ascii="Consolas" w:eastAsia="Times New Roman" w:hAnsi="Consolas" w:cs="Times New Roman"/>
          <w:color w:val="6A9955"/>
          <w:sz w:val="21"/>
          <w:szCs w:val="21"/>
          <w:lang w:eastAsia="it-IT"/>
        </w:rPr>
        <w:t>feather</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pulsante_chiudi_scenario</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#verifica se c’è uno scenario aperto e chiude lo scenario lanciando </w:t>
      </w:r>
      <w:proofErr w:type="spellStart"/>
      <w:r>
        <w:rPr>
          <w:rFonts w:ascii="Consolas" w:eastAsia="Times New Roman" w:hAnsi="Consolas" w:cs="Times New Roman"/>
          <w:color w:val="6A9955"/>
          <w:sz w:val="21"/>
          <w:szCs w:val="21"/>
          <w:lang w:eastAsia="it-IT"/>
        </w:rPr>
        <w:t>chiudi_scenario</w:t>
      </w:r>
      <w:proofErr w:type="spellEnd"/>
      <w:r>
        <w:rPr>
          <w:rFonts w:ascii="Consolas" w:eastAsia="Times New Roman" w:hAnsi="Consolas" w:cs="Times New Roman"/>
          <w:color w:val="6A9955"/>
          <w:sz w:val="21"/>
          <w:szCs w:val="21"/>
          <w:lang w:eastAsia="it-IT"/>
        </w:rPr>
        <w:t>()</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chiudi_scenario</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#chiude lo scenario corrente e carica la mappa di base</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elabora</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#genera gli scenari richiamando le funzioni nei file elabora_scenario.py ed elabora_scenario_002.py</w:t>
      </w:r>
    </w:p>
    <w:p w:rsidR="00A10502" w:rsidRDefault="00A10502" w:rsidP="00A10502">
      <w:pPr>
        <w:shd w:val="clear" w:color="auto" w:fill="1E1E1E"/>
        <w:spacing w:after="0" w:line="285" w:lineRule="atLeast"/>
        <w:rPr>
          <w:rFonts w:ascii="Consolas" w:eastAsia="Times New Roman" w:hAnsi="Consolas" w:cs="Times New Roman"/>
          <w:color w:val="6A9955"/>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pulsante_scarica_dati_meteo_025</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#lancia la funzione api_025_ifs(</w:t>
      </w:r>
      <w:proofErr w:type="spellStart"/>
      <w:r>
        <w:rPr>
          <w:rFonts w:ascii="Consolas" w:eastAsia="Times New Roman" w:hAnsi="Consolas" w:cs="Times New Roman"/>
          <w:color w:val="6A9955"/>
          <w:sz w:val="21"/>
          <w:szCs w:val="21"/>
          <w:lang w:eastAsia="it-IT"/>
        </w:rPr>
        <w:t>lat</w:t>
      </w:r>
      <w:proofErr w:type="spellEnd"/>
      <w:r>
        <w:rPr>
          <w:rFonts w:ascii="Consolas" w:eastAsia="Times New Roman" w:hAnsi="Consolas" w:cs="Times New Roman"/>
          <w:color w:val="6A9955"/>
          <w:sz w:val="21"/>
          <w:szCs w:val="21"/>
          <w:lang w:eastAsia="it-IT"/>
        </w:rPr>
        <w:t xml:space="preserve">, </w:t>
      </w:r>
      <w:proofErr w:type="spellStart"/>
      <w:r>
        <w:rPr>
          <w:rFonts w:ascii="Consolas" w:eastAsia="Times New Roman" w:hAnsi="Consolas" w:cs="Times New Roman"/>
          <w:color w:val="6A9955"/>
          <w:sz w:val="21"/>
          <w:szCs w:val="21"/>
          <w:lang w:eastAsia="it-IT"/>
        </w:rPr>
        <w:t>lon</w:t>
      </w:r>
      <w:proofErr w:type="spellEnd"/>
      <w:r>
        <w:rPr>
          <w:rFonts w:ascii="Consolas" w:eastAsia="Times New Roman" w:hAnsi="Consolas" w:cs="Times New Roman"/>
          <w:color w:val="6A9955"/>
          <w:sz w:val="21"/>
          <w:szCs w:val="21"/>
          <w:lang w:eastAsia="it-IT"/>
        </w:rPr>
        <w:t xml:space="preserve">) e costruisce il </w:t>
      </w:r>
      <w:proofErr w:type="spellStart"/>
      <w:r>
        <w:rPr>
          <w:rFonts w:ascii="Consolas" w:eastAsia="Times New Roman" w:hAnsi="Consolas" w:cs="Times New Roman"/>
          <w:color w:val="6A9955"/>
          <w:sz w:val="21"/>
          <w:szCs w:val="21"/>
          <w:lang w:eastAsia="it-IT"/>
        </w:rPr>
        <w:t>dataframe</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pulsante_scarica_dati_meteo_01</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#lancia la funzione api_01_dwd_global(</w:t>
      </w:r>
      <w:proofErr w:type="spellStart"/>
      <w:r>
        <w:rPr>
          <w:rFonts w:ascii="Consolas" w:eastAsia="Times New Roman" w:hAnsi="Consolas" w:cs="Times New Roman"/>
          <w:color w:val="6A9955"/>
          <w:sz w:val="21"/>
          <w:szCs w:val="21"/>
          <w:lang w:eastAsia="it-IT"/>
        </w:rPr>
        <w:t>lat</w:t>
      </w:r>
      <w:proofErr w:type="spellEnd"/>
      <w:r>
        <w:rPr>
          <w:rFonts w:ascii="Consolas" w:eastAsia="Times New Roman" w:hAnsi="Consolas" w:cs="Times New Roman"/>
          <w:color w:val="6A9955"/>
          <w:sz w:val="21"/>
          <w:szCs w:val="21"/>
          <w:lang w:eastAsia="it-IT"/>
        </w:rPr>
        <w:t xml:space="preserve">, </w:t>
      </w:r>
      <w:proofErr w:type="spellStart"/>
      <w:r>
        <w:rPr>
          <w:rFonts w:ascii="Consolas" w:eastAsia="Times New Roman" w:hAnsi="Consolas" w:cs="Times New Roman"/>
          <w:color w:val="6A9955"/>
          <w:sz w:val="21"/>
          <w:szCs w:val="21"/>
          <w:lang w:eastAsia="it-IT"/>
        </w:rPr>
        <w:t>lon</w:t>
      </w:r>
      <w:proofErr w:type="spellEnd"/>
      <w:r>
        <w:rPr>
          <w:rFonts w:ascii="Consolas" w:eastAsia="Times New Roman" w:hAnsi="Consolas" w:cs="Times New Roman"/>
          <w:color w:val="6A9955"/>
          <w:sz w:val="21"/>
          <w:szCs w:val="21"/>
          <w:lang w:eastAsia="it-IT"/>
        </w:rPr>
        <w:t xml:space="preserve">) e costruisce il </w:t>
      </w:r>
      <w:proofErr w:type="spellStart"/>
      <w:r>
        <w:rPr>
          <w:rFonts w:ascii="Consolas" w:eastAsia="Times New Roman" w:hAnsi="Consolas" w:cs="Times New Roman"/>
          <w:color w:val="6A9955"/>
          <w:sz w:val="21"/>
          <w:szCs w:val="21"/>
          <w:lang w:eastAsia="it-IT"/>
        </w:rPr>
        <w:t>dataframe</w:t>
      </w:r>
      <w:proofErr w:type="spellEnd"/>
    </w:p>
    <w:p w:rsidR="00A10502" w:rsidRDefault="00A10502" w:rsidP="00A10502">
      <w:pPr>
        <w:shd w:val="clear" w:color="auto" w:fill="1E1E1E"/>
        <w:spacing w:after="0" w:line="285" w:lineRule="atLeast"/>
        <w:rPr>
          <w:rFonts w:ascii="Consolas" w:eastAsia="Times New Roman" w:hAnsi="Consolas" w:cs="Times New Roman"/>
          <w:color w:val="6A9955"/>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pulsante_scarica_dati_meteo_002</w:t>
      </w:r>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#lancia le funzioni api_002_arpae_icon_2i(</w:t>
      </w:r>
      <w:proofErr w:type="spellStart"/>
      <w:r>
        <w:rPr>
          <w:rFonts w:ascii="Consolas" w:eastAsia="Times New Roman" w:hAnsi="Consolas" w:cs="Times New Roman"/>
          <w:color w:val="6A9955"/>
          <w:sz w:val="21"/>
          <w:szCs w:val="21"/>
          <w:lang w:eastAsia="it-IT"/>
        </w:rPr>
        <w:t>lat</w:t>
      </w:r>
      <w:proofErr w:type="spellEnd"/>
      <w:r>
        <w:rPr>
          <w:rFonts w:ascii="Consolas" w:eastAsia="Times New Roman" w:hAnsi="Consolas" w:cs="Times New Roman"/>
          <w:color w:val="6A9955"/>
          <w:sz w:val="21"/>
          <w:szCs w:val="21"/>
          <w:lang w:eastAsia="it-IT"/>
        </w:rPr>
        <w:t xml:space="preserve">, </w:t>
      </w:r>
      <w:proofErr w:type="spellStart"/>
      <w:r>
        <w:rPr>
          <w:rFonts w:ascii="Consolas" w:eastAsia="Times New Roman" w:hAnsi="Consolas" w:cs="Times New Roman"/>
          <w:color w:val="6A9955"/>
          <w:sz w:val="21"/>
          <w:szCs w:val="21"/>
          <w:lang w:eastAsia="it-IT"/>
        </w:rPr>
        <w:t>lon</w:t>
      </w:r>
      <w:proofErr w:type="spellEnd"/>
      <w:r>
        <w:rPr>
          <w:rFonts w:ascii="Consolas" w:eastAsia="Times New Roman" w:hAnsi="Consolas" w:cs="Times New Roman"/>
          <w:color w:val="6A9955"/>
          <w:sz w:val="21"/>
          <w:szCs w:val="21"/>
          <w:lang w:eastAsia="it-IT"/>
        </w:rPr>
        <w:t>), api_005_glofas_v4(</w:t>
      </w:r>
      <w:proofErr w:type="spellStart"/>
      <w:r>
        <w:rPr>
          <w:rFonts w:ascii="Consolas" w:eastAsia="Times New Roman" w:hAnsi="Consolas" w:cs="Times New Roman"/>
          <w:color w:val="6A9955"/>
          <w:sz w:val="21"/>
          <w:szCs w:val="21"/>
          <w:lang w:eastAsia="it-IT"/>
        </w:rPr>
        <w:t>lat</w:t>
      </w:r>
      <w:proofErr w:type="spellEnd"/>
      <w:r>
        <w:rPr>
          <w:rFonts w:ascii="Consolas" w:eastAsia="Times New Roman" w:hAnsi="Consolas" w:cs="Times New Roman"/>
          <w:color w:val="6A9955"/>
          <w:sz w:val="21"/>
          <w:szCs w:val="21"/>
          <w:lang w:eastAsia="it-IT"/>
        </w:rPr>
        <w:t xml:space="preserve">, </w:t>
      </w:r>
      <w:proofErr w:type="spellStart"/>
      <w:r>
        <w:rPr>
          <w:rFonts w:ascii="Consolas" w:eastAsia="Times New Roman" w:hAnsi="Consolas" w:cs="Times New Roman"/>
          <w:color w:val="6A9955"/>
          <w:sz w:val="21"/>
          <w:szCs w:val="21"/>
          <w:lang w:eastAsia="it-IT"/>
        </w:rPr>
        <w:t>lon</w:t>
      </w:r>
      <w:proofErr w:type="spellEnd"/>
      <w:r>
        <w:rPr>
          <w:rFonts w:ascii="Consolas" w:eastAsia="Times New Roman" w:hAnsi="Consolas" w:cs="Times New Roman"/>
          <w:color w:val="6A9955"/>
          <w:sz w:val="21"/>
          <w:szCs w:val="21"/>
          <w:lang w:eastAsia="it-IT"/>
        </w:rPr>
        <w:t xml:space="preserve">) e costruisce il </w:t>
      </w:r>
      <w:proofErr w:type="spellStart"/>
      <w:r>
        <w:rPr>
          <w:rFonts w:ascii="Consolas" w:eastAsia="Times New Roman" w:hAnsi="Consolas" w:cs="Times New Roman"/>
          <w:color w:val="6A9955"/>
          <w:sz w:val="21"/>
          <w:szCs w:val="21"/>
          <w:lang w:eastAsia="it-IT"/>
        </w:rPr>
        <w:t>dataframe</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ricarica_soglie</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#carica nel </w:t>
      </w:r>
      <w:proofErr w:type="spellStart"/>
      <w:r>
        <w:rPr>
          <w:rFonts w:ascii="Consolas" w:eastAsia="Times New Roman" w:hAnsi="Consolas" w:cs="Times New Roman"/>
          <w:color w:val="6A9955"/>
          <w:sz w:val="21"/>
          <w:szCs w:val="21"/>
          <w:lang w:eastAsia="it-IT"/>
        </w:rPr>
        <w:t>dataframe</w:t>
      </w:r>
      <w:proofErr w:type="spellEnd"/>
      <w:r>
        <w:rPr>
          <w:rFonts w:ascii="Consolas" w:eastAsia="Times New Roman" w:hAnsi="Consolas" w:cs="Times New Roman"/>
          <w:color w:val="6A9955"/>
          <w:sz w:val="21"/>
          <w:szCs w:val="21"/>
          <w:lang w:eastAsia="it-IT"/>
        </w:rPr>
        <w:t xml:space="preserve"> corrente le soglie di </w:t>
      </w:r>
      <w:proofErr w:type="spellStart"/>
      <w:r>
        <w:rPr>
          <w:rFonts w:ascii="Consolas" w:eastAsia="Times New Roman" w:hAnsi="Consolas" w:cs="Times New Roman"/>
          <w:color w:val="6A9955"/>
          <w:sz w:val="21"/>
          <w:szCs w:val="21"/>
          <w:lang w:eastAsia="it-IT"/>
        </w:rPr>
        <w:t>alluvione,flood_factor</w:t>
      </w:r>
      <w:proofErr w:type="spellEnd"/>
      <w:r>
        <w:rPr>
          <w:rFonts w:ascii="Consolas" w:eastAsia="Times New Roman" w:hAnsi="Consolas" w:cs="Times New Roman"/>
          <w:color w:val="6A9955"/>
          <w:sz w:val="21"/>
          <w:szCs w:val="21"/>
          <w:lang w:eastAsia="it-IT"/>
        </w:rPr>
        <w:t xml:space="preserve"> e ricalcola il rischio allagamento</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pulsante_salva_mappa</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#salva la mappa corrente come file html</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apri_dataframe_excel</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#apre il </w:t>
      </w:r>
      <w:proofErr w:type="spellStart"/>
      <w:r>
        <w:rPr>
          <w:rFonts w:ascii="Consolas" w:eastAsia="Times New Roman" w:hAnsi="Consolas" w:cs="Times New Roman"/>
          <w:color w:val="6A9955"/>
          <w:sz w:val="21"/>
          <w:szCs w:val="21"/>
          <w:lang w:eastAsia="it-IT"/>
        </w:rPr>
        <w:t>dataframe</w:t>
      </w:r>
      <w:proofErr w:type="spellEnd"/>
      <w:r>
        <w:rPr>
          <w:rFonts w:ascii="Consolas" w:eastAsia="Times New Roman" w:hAnsi="Consolas" w:cs="Times New Roman"/>
          <w:color w:val="6A9955"/>
          <w:sz w:val="21"/>
          <w:szCs w:val="21"/>
          <w:lang w:eastAsia="it-IT"/>
        </w:rPr>
        <w:t xml:space="preserve"> corrente in formato </w:t>
      </w:r>
      <w:proofErr w:type="spellStart"/>
      <w:r>
        <w:rPr>
          <w:rFonts w:ascii="Consolas" w:eastAsia="Times New Roman" w:hAnsi="Consolas" w:cs="Times New Roman"/>
          <w:color w:val="6A9955"/>
          <w:sz w:val="21"/>
          <w:szCs w:val="21"/>
          <w:lang w:eastAsia="it-IT"/>
        </w:rPr>
        <w:t>excel</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apri_manuale_html</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#apre la guida utente nel browser predefinito</w:t>
      </w:r>
    </w:p>
    <w:p w:rsidR="00A10502" w:rsidRDefault="00A10502" w:rsidP="00A10502">
      <w:pPr>
        <w:rPr>
          <w:sz w:val="24"/>
        </w:rPr>
      </w:pPr>
    </w:p>
    <w:p w:rsidR="00A10502" w:rsidRDefault="00A10502" w:rsidP="00A10502">
      <w:pPr>
        <w:rPr>
          <w:sz w:val="24"/>
        </w:rPr>
      </w:pPr>
      <w:r>
        <w:rPr>
          <w:sz w:val="24"/>
        </w:rPr>
        <w:t>Altre:</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cambia_label_slider_temp</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#aggiorna la </w:t>
      </w:r>
      <w:proofErr w:type="spellStart"/>
      <w:r>
        <w:rPr>
          <w:rFonts w:ascii="Consolas" w:eastAsia="Times New Roman" w:hAnsi="Consolas" w:cs="Times New Roman"/>
          <w:color w:val="6A9955"/>
          <w:sz w:val="21"/>
          <w:szCs w:val="21"/>
          <w:lang w:eastAsia="it-IT"/>
        </w:rPr>
        <w:t>label</w:t>
      </w:r>
      <w:proofErr w:type="spellEnd"/>
      <w:r>
        <w:rPr>
          <w:rFonts w:ascii="Consolas" w:eastAsia="Times New Roman" w:hAnsi="Consolas" w:cs="Times New Roman"/>
          <w:color w:val="6A9955"/>
          <w:sz w:val="21"/>
          <w:szCs w:val="21"/>
          <w:lang w:eastAsia="it-IT"/>
        </w:rPr>
        <w:t xml:space="preserve"> temperatura con il valore dello </w:t>
      </w:r>
      <w:proofErr w:type="spellStart"/>
      <w:r>
        <w:rPr>
          <w:rFonts w:ascii="Consolas" w:eastAsia="Times New Roman" w:hAnsi="Consolas" w:cs="Times New Roman"/>
          <w:color w:val="6A9955"/>
          <w:sz w:val="21"/>
          <w:szCs w:val="21"/>
          <w:lang w:eastAsia="it-IT"/>
        </w:rPr>
        <w:t>slider</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cambia_label_slider_vento</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#aggiorna la </w:t>
      </w:r>
      <w:proofErr w:type="spellStart"/>
      <w:r>
        <w:rPr>
          <w:rFonts w:ascii="Consolas" w:eastAsia="Times New Roman" w:hAnsi="Consolas" w:cs="Times New Roman"/>
          <w:color w:val="6A9955"/>
          <w:sz w:val="21"/>
          <w:szCs w:val="21"/>
          <w:lang w:eastAsia="it-IT"/>
        </w:rPr>
        <w:t>label</w:t>
      </w:r>
      <w:proofErr w:type="spellEnd"/>
      <w:r>
        <w:rPr>
          <w:rFonts w:ascii="Consolas" w:eastAsia="Times New Roman" w:hAnsi="Consolas" w:cs="Times New Roman"/>
          <w:color w:val="6A9955"/>
          <w:sz w:val="21"/>
          <w:szCs w:val="21"/>
          <w:lang w:eastAsia="it-IT"/>
        </w:rPr>
        <w:t xml:space="preserve"> vento con il valore dello </w:t>
      </w:r>
      <w:proofErr w:type="spellStart"/>
      <w:r>
        <w:rPr>
          <w:rFonts w:ascii="Consolas" w:eastAsia="Times New Roman" w:hAnsi="Consolas" w:cs="Times New Roman"/>
          <w:color w:val="6A9955"/>
          <w:sz w:val="21"/>
          <w:szCs w:val="21"/>
          <w:lang w:eastAsia="it-IT"/>
        </w:rPr>
        <w:t>slider</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cambia_label_slider_pioggia</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 xml:space="preserve">#aggiorna la </w:t>
      </w:r>
      <w:proofErr w:type="spellStart"/>
      <w:r>
        <w:rPr>
          <w:rFonts w:ascii="Consolas" w:eastAsia="Times New Roman" w:hAnsi="Consolas" w:cs="Times New Roman"/>
          <w:color w:val="6A9955"/>
          <w:sz w:val="21"/>
          <w:szCs w:val="21"/>
          <w:lang w:eastAsia="it-IT"/>
        </w:rPr>
        <w:t>label</w:t>
      </w:r>
      <w:proofErr w:type="spellEnd"/>
      <w:r>
        <w:rPr>
          <w:rFonts w:ascii="Consolas" w:eastAsia="Times New Roman" w:hAnsi="Consolas" w:cs="Times New Roman"/>
          <w:color w:val="6A9955"/>
          <w:sz w:val="21"/>
          <w:szCs w:val="21"/>
          <w:lang w:eastAsia="it-IT"/>
        </w:rPr>
        <w:t xml:space="preserve"> pioggia con il valore dello </w:t>
      </w:r>
      <w:proofErr w:type="spellStart"/>
      <w:r>
        <w:rPr>
          <w:rFonts w:ascii="Consolas" w:eastAsia="Times New Roman" w:hAnsi="Consolas" w:cs="Times New Roman"/>
          <w:color w:val="6A9955"/>
          <w:sz w:val="21"/>
          <w:szCs w:val="21"/>
          <w:lang w:eastAsia="it-IT"/>
        </w:rPr>
        <w:t>slider</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cambia_label_slider_precip</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#aggiorna la </w:t>
      </w:r>
      <w:proofErr w:type="spellStart"/>
      <w:r>
        <w:rPr>
          <w:rFonts w:ascii="Consolas" w:eastAsia="Times New Roman" w:hAnsi="Consolas" w:cs="Times New Roman"/>
          <w:color w:val="6A9955"/>
          <w:sz w:val="21"/>
          <w:szCs w:val="21"/>
          <w:lang w:eastAsia="it-IT"/>
        </w:rPr>
        <w:t>label</w:t>
      </w:r>
      <w:proofErr w:type="spellEnd"/>
      <w:r>
        <w:rPr>
          <w:rFonts w:ascii="Consolas" w:eastAsia="Times New Roman" w:hAnsi="Consolas" w:cs="Times New Roman"/>
          <w:color w:val="6A9955"/>
          <w:sz w:val="21"/>
          <w:szCs w:val="21"/>
          <w:lang w:eastAsia="it-IT"/>
        </w:rPr>
        <w:t xml:space="preserve"> precipitazioni con il valore dello </w:t>
      </w:r>
      <w:proofErr w:type="spellStart"/>
      <w:r>
        <w:rPr>
          <w:rFonts w:ascii="Consolas" w:eastAsia="Times New Roman" w:hAnsi="Consolas" w:cs="Times New Roman"/>
          <w:color w:val="6A9955"/>
          <w:sz w:val="21"/>
          <w:szCs w:val="21"/>
          <w:lang w:eastAsia="it-IT"/>
        </w:rPr>
        <w:t>slider</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cambia_label_slider_neve</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 xml:space="preserve">#aggiorna la </w:t>
      </w:r>
      <w:proofErr w:type="spellStart"/>
      <w:r>
        <w:rPr>
          <w:rFonts w:ascii="Consolas" w:eastAsia="Times New Roman" w:hAnsi="Consolas" w:cs="Times New Roman"/>
          <w:color w:val="6A9955"/>
          <w:sz w:val="21"/>
          <w:szCs w:val="21"/>
          <w:lang w:eastAsia="it-IT"/>
        </w:rPr>
        <w:t>label</w:t>
      </w:r>
      <w:proofErr w:type="spellEnd"/>
      <w:r>
        <w:rPr>
          <w:rFonts w:ascii="Consolas" w:eastAsia="Times New Roman" w:hAnsi="Consolas" w:cs="Times New Roman"/>
          <w:color w:val="6A9955"/>
          <w:sz w:val="21"/>
          <w:szCs w:val="21"/>
          <w:lang w:eastAsia="it-IT"/>
        </w:rPr>
        <w:t xml:space="preserve"> neve con il valore dello </w:t>
      </w:r>
      <w:proofErr w:type="spellStart"/>
      <w:r>
        <w:rPr>
          <w:rFonts w:ascii="Consolas" w:eastAsia="Times New Roman" w:hAnsi="Consolas" w:cs="Times New Roman"/>
          <w:color w:val="6A9955"/>
          <w:sz w:val="21"/>
          <w:szCs w:val="21"/>
          <w:lang w:eastAsia="it-IT"/>
        </w:rPr>
        <w:t>slider</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cambia_label_slider_discharge</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#aggiorna la </w:t>
      </w:r>
      <w:proofErr w:type="spellStart"/>
      <w:r>
        <w:rPr>
          <w:rFonts w:ascii="Consolas" w:eastAsia="Times New Roman" w:hAnsi="Consolas" w:cs="Times New Roman"/>
          <w:color w:val="6A9955"/>
          <w:sz w:val="21"/>
          <w:szCs w:val="21"/>
          <w:lang w:eastAsia="it-IT"/>
        </w:rPr>
        <w:t>label</w:t>
      </w:r>
      <w:proofErr w:type="spellEnd"/>
      <w:r>
        <w:rPr>
          <w:rFonts w:ascii="Consolas" w:eastAsia="Times New Roman" w:hAnsi="Consolas" w:cs="Times New Roman"/>
          <w:color w:val="6A9955"/>
          <w:sz w:val="21"/>
          <w:szCs w:val="21"/>
          <w:lang w:eastAsia="it-IT"/>
        </w:rPr>
        <w:t xml:space="preserve"> portata con il valore dello </w:t>
      </w:r>
      <w:proofErr w:type="spellStart"/>
      <w:r>
        <w:rPr>
          <w:rFonts w:ascii="Consolas" w:eastAsia="Times New Roman" w:hAnsi="Consolas" w:cs="Times New Roman"/>
          <w:color w:val="6A9955"/>
          <w:sz w:val="21"/>
          <w:szCs w:val="21"/>
          <w:lang w:eastAsia="it-IT"/>
        </w:rPr>
        <w:t>slider</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reset_dati</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#riporta i dati del </w:t>
      </w:r>
      <w:proofErr w:type="spellStart"/>
      <w:r>
        <w:rPr>
          <w:rFonts w:ascii="Consolas" w:eastAsia="Times New Roman" w:hAnsi="Consolas" w:cs="Times New Roman"/>
          <w:color w:val="6A9955"/>
          <w:sz w:val="21"/>
          <w:szCs w:val="21"/>
          <w:lang w:eastAsia="it-IT"/>
        </w:rPr>
        <w:t>dataframe</w:t>
      </w:r>
      <w:proofErr w:type="spellEnd"/>
      <w:r>
        <w:rPr>
          <w:rFonts w:ascii="Consolas" w:eastAsia="Times New Roman" w:hAnsi="Consolas" w:cs="Times New Roman"/>
          <w:color w:val="6A9955"/>
          <w:sz w:val="21"/>
          <w:szCs w:val="21"/>
          <w:lang w:eastAsia="it-IT"/>
        </w:rPr>
        <w:t xml:space="preserve"> ai valori originari, quelli scaricati con le api</w:t>
      </w:r>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DCDCAA"/>
          <w:sz w:val="21"/>
          <w:szCs w:val="21"/>
          <w:lang w:eastAsia="it-IT"/>
        </w:rPr>
        <w:t>applica_dati_simulazione</w:t>
      </w:r>
      <w:proofErr w:type="spellEnd"/>
      <w:r>
        <w:rPr>
          <w:rFonts w:ascii="Consolas" w:eastAsia="Times New Roman" w:hAnsi="Consolas" w:cs="Times New Roman"/>
          <w:color w:val="D4D4D4"/>
          <w:sz w:val="21"/>
          <w:szCs w:val="21"/>
          <w:lang w:eastAsia="it-IT"/>
        </w:rPr>
        <w:t>():</w:t>
      </w:r>
      <w:r>
        <w:rPr>
          <w:rFonts w:ascii="Consolas" w:eastAsia="Times New Roman" w:hAnsi="Consolas" w:cs="Times New Roman"/>
          <w:color w:val="6A9955"/>
          <w:sz w:val="21"/>
          <w:szCs w:val="21"/>
          <w:lang w:eastAsia="it-IT"/>
        </w:rPr>
        <w:t xml:space="preserve">#applica al </w:t>
      </w:r>
      <w:proofErr w:type="spellStart"/>
      <w:r>
        <w:rPr>
          <w:rFonts w:ascii="Consolas" w:eastAsia="Times New Roman" w:hAnsi="Consolas" w:cs="Times New Roman"/>
          <w:color w:val="6A9955"/>
          <w:sz w:val="21"/>
          <w:szCs w:val="21"/>
          <w:lang w:eastAsia="it-IT"/>
        </w:rPr>
        <w:t>dataframe</w:t>
      </w:r>
      <w:proofErr w:type="spellEnd"/>
      <w:r>
        <w:rPr>
          <w:rFonts w:ascii="Consolas" w:eastAsia="Times New Roman" w:hAnsi="Consolas" w:cs="Times New Roman"/>
          <w:color w:val="6A9955"/>
          <w:sz w:val="21"/>
          <w:szCs w:val="21"/>
          <w:lang w:eastAsia="it-IT"/>
        </w:rPr>
        <w:t xml:space="preserve"> i valori inseriti nel box SIMULAZIONE e ricalcola tutte le </w:t>
      </w:r>
      <w:proofErr w:type="spellStart"/>
      <w:r>
        <w:rPr>
          <w:rFonts w:ascii="Consolas" w:eastAsia="Times New Roman" w:hAnsi="Consolas" w:cs="Times New Roman"/>
          <w:color w:val="6A9955"/>
          <w:sz w:val="21"/>
          <w:szCs w:val="21"/>
          <w:lang w:eastAsia="it-IT"/>
        </w:rPr>
        <w:t>cdf</w:t>
      </w:r>
      <w:proofErr w:type="spellEnd"/>
    </w:p>
    <w:p w:rsidR="00A10502" w:rsidRDefault="00A10502" w:rsidP="00A10502">
      <w:pPr>
        <w:shd w:val="clear" w:color="auto" w:fill="1E1E1E"/>
        <w:spacing w:after="0" w:line="285" w:lineRule="atLeast"/>
        <w:rPr>
          <w:rFonts w:ascii="Consolas" w:eastAsia="Times New Roman" w:hAnsi="Consolas" w:cs="Times New Roman"/>
          <w:color w:val="D4D4D4"/>
          <w:sz w:val="21"/>
          <w:szCs w:val="21"/>
          <w:lang w:eastAsia="it-IT"/>
        </w:rPr>
      </w:pPr>
      <w:proofErr w:type="spellStart"/>
      <w:proofErr w:type="gramStart"/>
      <w:r>
        <w:rPr>
          <w:rFonts w:ascii="Consolas" w:eastAsia="Times New Roman" w:hAnsi="Consolas" w:cs="Times New Roman"/>
          <w:color w:val="569CD6"/>
          <w:sz w:val="21"/>
          <w:szCs w:val="21"/>
          <w:lang w:eastAsia="it-IT"/>
        </w:rPr>
        <w:t>def</w:t>
      </w:r>
      <w:proofErr w:type="spellEnd"/>
      <w:proofErr w:type="gram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DCDCAA"/>
          <w:sz w:val="21"/>
          <w:szCs w:val="21"/>
          <w:lang w:eastAsia="it-IT"/>
        </w:rPr>
        <w:t>tronca</w:t>
      </w:r>
      <w:r>
        <w:rPr>
          <w:rFonts w:ascii="Consolas" w:eastAsia="Times New Roman" w:hAnsi="Consolas" w:cs="Times New Roman"/>
          <w:color w:val="D4D4D4"/>
          <w:sz w:val="21"/>
          <w:szCs w:val="21"/>
          <w:lang w:eastAsia="it-IT"/>
        </w:rPr>
        <w:t>(</w:t>
      </w:r>
      <w:proofErr w:type="spellStart"/>
      <w:r>
        <w:rPr>
          <w:rFonts w:ascii="Consolas" w:eastAsia="Times New Roman" w:hAnsi="Consolas" w:cs="Times New Roman"/>
          <w:color w:val="9CDCFE"/>
          <w:sz w:val="21"/>
          <w:szCs w:val="21"/>
          <w:lang w:eastAsia="it-IT"/>
        </w:rPr>
        <w:t>numero_float</w:t>
      </w:r>
      <w:proofErr w:type="spellEnd"/>
      <w:r>
        <w:rPr>
          <w:rFonts w:ascii="Consolas" w:eastAsia="Times New Roman" w:hAnsi="Consolas" w:cs="Times New Roman"/>
          <w:color w:val="D4D4D4"/>
          <w:sz w:val="21"/>
          <w:szCs w:val="21"/>
          <w:lang w:eastAsia="it-IT"/>
        </w:rPr>
        <w:t xml:space="preserve">, </w:t>
      </w:r>
      <w:proofErr w:type="spellStart"/>
      <w:r>
        <w:rPr>
          <w:rFonts w:ascii="Consolas" w:eastAsia="Times New Roman" w:hAnsi="Consolas" w:cs="Times New Roman"/>
          <w:color w:val="9CDCFE"/>
          <w:sz w:val="21"/>
          <w:szCs w:val="21"/>
          <w:lang w:eastAsia="it-IT"/>
        </w:rPr>
        <w:t>posizioni_decimali</w:t>
      </w:r>
      <w:proofErr w:type="spellEnd"/>
      <w:r>
        <w:rPr>
          <w:rFonts w:ascii="Consolas" w:eastAsia="Times New Roman" w:hAnsi="Consolas" w:cs="Times New Roman"/>
          <w:color w:val="D4D4D4"/>
          <w:sz w:val="21"/>
          <w:szCs w:val="21"/>
          <w:lang w:eastAsia="it-IT"/>
        </w:rPr>
        <w:t xml:space="preserve">): </w:t>
      </w:r>
      <w:r>
        <w:rPr>
          <w:rFonts w:ascii="Consolas" w:eastAsia="Times New Roman" w:hAnsi="Consolas" w:cs="Times New Roman"/>
          <w:color w:val="6A9955"/>
          <w:sz w:val="21"/>
          <w:szCs w:val="21"/>
          <w:lang w:eastAsia="it-IT"/>
        </w:rPr>
        <w:t>#tronca i numeri float</w:t>
      </w:r>
    </w:p>
    <w:p w:rsidR="00A10502" w:rsidRDefault="00A10502" w:rsidP="00A10502">
      <w:pPr>
        <w:rPr>
          <w:sz w:val="24"/>
        </w:rPr>
      </w:pPr>
    </w:p>
    <w:p w:rsidR="00A10502" w:rsidRDefault="00A10502" w:rsidP="00A10502">
      <w:pPr>
        <w:rPr>
          <w:sz w:val="24"/>
        </w:rPr>
      </w:pPr>
    </w:p>
    <w:p w:rsidR="00A10502" w:rsidRDefault="00A10502" w:rsidP="00A10502">
      <w:pPr>
        <w:rPr>
          <w:sz w:val="24"/>
        </w:rPr>
      </w:pPr>
      <w:r>
        <w:rPr>
          <w:b/>
          <w:sz w:val="24"/>
        </w:rPr>
        <w:t>File elabora_scenario.py</w:t>
      </w:r>
    </w:p>
    <w:p w:rsidR="00A10502" w:rsidRDefault="0094268C" w:rsidP="00A10502">
      <w:pPr>
        <w:rPr>
          <w:sz w:val="24"/>
        </w:rPr>
      </w:pPr>
      <w:r>
        <w:rPr>
          <w:sz w:val="24"/>
        </w:rPr>
        <w:t xml:space="preserve">Il file contiene le funzioni per la generazione delle mappe con risoluzione 0.25 e 0.1 gradi, richiamate da main.py con la funzione </w:t>
      </w:r>
      <w:proofErr w:type="gramStart"/>
      <w:r>
        <w:rPr>
          <w:sz w:val="24"/>
        </w:rPr>
        <w:t>elabora(</w:t>
      </w:r>
      <w:proofErr w:type="gramEnd"/>
      <w:r>
        <w:rPr>
          <w:sz w:val="24"/>
        </w:rPr>
        <w:t>). Si distinguono facilmente le funzioni per la sola visualizzazione dei dati meteo da quelle che visualizzano le mappe del rischio.</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elabora_solo_meteo_temperatura</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elabora_solo_meteo_vento</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elabora_solo_meteo_pioggia</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elabora_solo_meteo_neve</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elabora_solo_meteo_precipitazioni</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elabora_evento_hw</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elabora_evento_hw_trasformatore_p</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elabora_evento_hw_trasformatore_d</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elabora_evento_vento_tralicci</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elabora_evento_vento_linea_esterna</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elabora_evento_ghiaccio_linea_esterna</w:t>
      </w:r>
      <w:proofErr w:type="spellEnd"/>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elabora_evento_vento_pali</w:t>
      </w:r>
      <w:proofErr w:type="spellEnd"/>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9CDCFE"/>
          <w:sz w:val="21"/>
          <w:szCs w:val="21"/>
          <w:lang w:eastAsia="it-IT"/>
        </w:rPr>
        <w:t>tipo_palo</w:t>
      </w:r>
      <w:proofErr w:type="spell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9CDCFE"/>
          <w:sz w:val="21"/>
          <w:szCs w:val="21"/>
          <w:lang w:eastAsia="it-IT"/>
        </w:rPr>
        <w:t>pali_anni</w:t>
      </w:r>
      <w:proofErr w:type="spellEnd"/>
      <w:r w:rsidRPr="0094268C">
        <w:rPr>
          <w:rFonts w:ascii="Consolas" w:eastAsia="Times New Roman" w:hAnsi="Consolas" w:cs="Times New Roman"/>
          <w:color w:val="CCCCCC"/>
          <w:sz w:val="21"/>
          <w:szCs w:val="21"/>
          <w:lang w:eastAsia="it-IT"/>
        </w:rPr>
        <w:t>):</w:t>
      </w:r>
    </w:p>
    <w:p w:rsidR="0094268C" w:rsidRDefault="0094268C" w:rsidP="00A10502">
      <w:pPr>
        <w:rPr>
          <w:sz w:val="24"/>
        </w:rPr>
      </w:pPr>
    </w:p>
    <w:p w:rsidR="00A10502" w:rsidRDefault="00A10502" w:rsidP="00A10502">
      <w:pPr>
        <w:rPr>
          <w:sz w:val="24"/>
        </w:rPr>
      </w:pPr>
    </w:p>
    <w:p w:rsidR="00B8180C" w:rsidRDefault="00A10502" w:rsidP="00A10502">
      <w:pPr>
        <w:rPr>
          <w:b/>
          <w:sz w:val="24"/>
        </w:rPr>
      </w:pPr>
      <w:r>
        <w:rPr>
          <w:b/>
          <w:sz w:val="24"/>
        </w:rPr>
        <w:t>File elabora_scenario_002.py</w:t>
      </w:r>
    </w:p>
    <w:p w:rsidR="0094268C" w:rsidRDefault="0094268C" w:rsidP="00A10502">
      <w:pPr>
        <w:rPr>
          <w:sz w:val="24"/>
        </w:rPr>
      </w:pPr>
      <w:r>
        <w:rPr>
          <w:sz w:val="24"/>
        </w:rPr>
        <w:t>Il file contiene le funzioni per la generazione dell</w:t>
      </w:r>
      <w:r w:rsidR="00F052DD">
        <w:rPr>
          <w:sz w:val="24"/>
        </w:rPr>
        <w:t xml:space="preserve">e mappe con </w:t>
      </w:r>
      <w:proofErr w:type="gramStart"/>
      <w:r w:rsidR="00F052DD">
        <w:rPr>
          <w:sz w:val="24"/>
        </w:rPr>
        <w:t>risoluzione  0.02</w:t>
      </w:r>
      <w:proofErr w:type="gramEnd"/>
      <w:r>
        <w:rPr>
          <w:sz w:val="24"/>
        </w:rPr>
        <w:t xml:space="preserve"> gradi, richiamate da main.py con la funzione elabora(). Si distinguono facilmente le funzioni per la sola visualizzazione dei dati meteo da quelle che visualizzano le mappe del rischio.</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elabora_solo_meteo_temperatura_provincia</w:t>
      </w:r>
      <w:proofErr w:type="spellEnd"/>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elabora_solo_meteo_vento_provincia</w:t>
      </w:r>
      <w:proofErr w:type="spellEnd"/>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elabora_solo_meteo_pioggia_provincia</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elabora_solo_meteo_neve_provincia</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elabora_solo_meteo_precipitazioni_provincia</w:t>
      </w:r>
      <w:proofErr w:type="spellEnd"/>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elabora_solo_meteo_discharge_provincia</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elabora_evento_hw_provincia</w:t>
      </w:r>
      <w:proofErr w:type="spellEnd"/>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elabora_evento_hw_trasformatore_p_provincia</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elabora_evento_hw_trasformatore_d_provincia</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elabora_evento_vento_tralicci_provincia</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elabora_evento_vento_linea_esterna_provincia</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elabora_evento_vento_pali_provincia</w:t>
      </w:r>
      <w:proofErr w:type="spellEnd"/>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9CDCFE"/>
          <w:sz w:val="21"/>
          <w:szCs w:val="21"/>
          <w:lang w:eastAsia="it-IT"/>
        </w:rPr>
        <w:t>dataframe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tipo_palo</w:t>
      </w:r>
      <w:proofErr w:type="spell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9CDCFE"/>
          <w:sz w:val="21"/>
          <w:szCs w:val="21"/>
          <w:lang w:eastAsia="it-IT"/>
        </w:rPr>
        <w:t>pali_anni</w:t>
      </w:r>
      <w:proofErr w:type="spellEnd"/>
      <w:r w:rsidRPr="0094268C">
        <w:rPr>
          <w:rFonts w:ascii="Consolas" w:eastAsia="Times New Roman" w:hAnsi="Consolas" w:cs="Times New Roman"/>
          <w:color w:val="CCCCCC"/>
          <w:sz w:val="21"/>
          <w:szCs w:val="21"/>
          <w:lang w:eastAsia="it-IT"/>
        </w:rPr>
        <w:t>):</w:t>
      </w:r>
    </w:p>
    <w:p w:rsidR="0094268C" w:rsidRPr="0094268C" w:rsidRDefault="0094268C" w:rsidP="0094268C">
      <w:pPr>
        <w:shd w:val="clear" w:color="auto" w:fill="1F1F1F"/>
        <w:spacing w:after="0" w:line="285" w:lineRule="atLeast"/>
        <w:rPr>
          <w:rFonts w:ascii="Consolas" w:eastAsia="Times New Roman" w:hAnsi="Consolas" w:cs="Times New Roman"/>
          <w:color w:val="CCCCCC"/>
          <w:sz w:val="21"/>
          <w:szCs w:val="21"/>
          <w:lang w:eastAsia="it-IT"/>
        </w:rPr>
      </w:pPr>
      <w:proofErr w:type="spellStart"/>
      <w:proofErr w:type="gramStart"/>
      <w:r w:rsidRPr="0094268C">
        <w:rPr>
          <w:rFonts w:ascii="Consolas" w:eastAsia="Times New Roman" w:hAnsi="Consolas" w:cs="Times New Roman"/>
          <w:color w:val="569CD6"/>
          <w:sz w:val="21"/>
          <w:szCs w:val="21"/>
          <w:lang w:eastAsia="it-IT"/>
        </w:rPr>
        <w:t>def</w:t>
      </w:r>
      <w:proofErr w:type="spellEnd"/>
      <w:proofErr w:type="gramEnd"/>
      <w:r w:rsidRPr="0094268C">
        <w:rPr>
          <w:rFonts w:ascii="Consolas" w:eastAsia="Times New Roman" w:hAnsi="Consolas" w:cs="Times New Roman"/>
          <w:color w:val="CCCCCC"/>
          <w:sz w:val="21"/>
          <w:szCs w:val="21"/>
          <w:lang w:eastAsia="it-IT"/>
        </w:rPr>
        <w:t xml:space="preserve"> </w:t>
      </w:r>
      <w:proofErr w:type="spellStart"/>
      <w:r w:rsidRPr="0094268C">
        <w:rPr>
          <w:rFonts w:ascii="Consolas" w:eastAsia="Times New Roman" w:hAnsi="Consolas" w:cs="Times New Roman"/>
          <w:color w:val="DCDCAA"/>
          <w:sz w:val="21"/>
          <w:szCs w:val="21"/>
          <w:lang w:eastAsia="it-IT"/>
        </w:rPr>
        <w:t>elabora_evento_alluvione_cabine_provincia</w:t>
      </w:r>
      <w:proofErr w:type="spellEnd"/>
      <w:r w:rsidRPr="0094268C">
        <w:rPr>
          <w:rFonts w:ascii="Consolas" w:eastAsia="Times New Roman" w:hAnsi="Consolas" w:cs="Times New Roman"/>
          <w:color w:val="CCCCCC"/>
          <w:sz w:val="21"/>
          <w:szCs w:val="21"/>
          <w:lang w:eastAsia="it-IT"/>
        </w:rPr>
        <w:t>(</w:t>
      </w:r>
      <w:proofErr w:type="spellStart"/>
      <w:r w:rsidRPr="0094268C">
        <w:rPr>
          <w:rFonts w:ascii="Consolas" w:eastAsia="Times New Roman" w:hAnsi="Consolas" w:cs="Times New Roman"/>
          <w:color w:val="9CDCFE"/>
          <w:sz w:val="21"/>
          <w:szCs w:val="21"/>
          <w:lang w:eastAsia="it-IT"/>
        </w:rPr>
        <w:t>rete</w:t>
      </w:r>
      <w:r w:rsidRPr="0094268C">
        <w:rPr>
          <w:rFonts w:ascii="Consolas" w:eastAsia="Times New Roman" w:hAnsi="Consolas" w:cs="Times New Roman"/>
          <w:color w:val="CCCCCC"/>
          <w:sz w:val="21"/>
          <w:szCs w:val="21"/>
          <w:lang w:eastAsia="it-IT"/>
        </w:rPr>
        <w:t>,</w:t>
      </w:r>
      <w:r w:rsidRPr="0094268C">
        <w:rPr>
          <w:rFonts w:ascii="Consolas" w:eastAsia="Times New Roman" w:hAnsi="Consolas" w:cs="Times New Roman"/>
          <w:color w:val="9CDCFE"/>
          <w:sz w:val="21"/>
          <w:szCs w:val="21"/>
          <w:lang w:eastAsia="it-IT"/>
        </w:rPr>
        <w:t>dataframe</w:t>
      </w:r>
      <w:proofErr w:type="spellEnd"/>
      <w:r w:rsidRPr="0094268C">
        <w:rPr>
          <w:rFonts w:ascii="Consolas" w:eastAsia="Times New Roman" w:hAnsi="Consolas" w:cs="Times New Roman"/>
          <w:color w:val="CCCCCC"/>
          <w:sz w:val="21"/>
          <w:szCs w:val="21"/>
          <w:lang w:eastAsia="it-IT"/>
        </w:rPr>
        <w:t>):</w:t>
      </w:r>
    </w:p>
    <w:p w:rsidR="0094268C" w:rsidRDefault="0094268C" w:rsidP="00A10502">
      <w:pPr>
        <w:rPr>
          <w:sz w:val="24"/>
        </w:rPr>
      </w:pPr>
    </w:p>
    <w:p w:rsidR="0094268C" w:rsidRDefault="0094268C" w:rsidP="00A10502">
      <w:pPr>
        <w:rPr>
          <w:sz w:val="24"/>
        </w:rPr>
      </w:pPr>
    </w:p>
    <w:p w:rsidR="0094268C" w:rsidRDefault="0094268C" w:rsidP="00A10502">
      <w:pPr>
        <w:rPr>
          <w:sz w:val="24"/>
        </w:rPr>
      </w:pPr>
    </w:p>
    <w:p w:rsidR="0094268C" w:rsidRPr="0094268C" w:rsidRDefault="0094268C" w:rsidP="00A10502">
      <w:pPr>
        <w:rPr>
          <w:sz w:val="24"/>
        </w:rPr>
      </w:pPr>
    </w:p>
    <w:p w:rsidR="00B8180C" w:rsidRDefault="00C12F11">
      <w:pPr>
        <w:jc w:val="center"/>
        <w:rPr>
          <w:b/>
          <w:sz w:val="28"/>
        </w:rPr>
      </w:pPr>
      <w:bookmarkStart w:id="3" w:name="Dati_meteo"/>
      <w:r>
        <w:rPr>
          <w:b/>
          <w:sz w:val="36"/>
        </w:rPr>
        <w:t>DATI METEO</w:t>
      </w:r>
      <w:bookmarkEnd w:id="3"/>
    </w:p>
    <w:p w:rsidR="00B8180C" w:rsidRPr="000501A2" w:rsidRDefault="004A367C" w:rsidP="002F617C">
      <w:pPr>
        <w:spacing w:line="240" w:lineRule="auto"/>
        <w:jc w:val="both"/>
        <w:rPr>
          <w:sz w:val="24"/>
        </w:rPr>
      </w:pPr>
      <w:r w:rsidRPr="000501A2">
        <w:rPr>
          <w:sz w:val="24"/>
        </w:rPr>
        <w:t xml:space="preserve">Gli indicatori meteorologici utilizzati in EWS Elettro Lazio sono scaricati dal sito </w:t>
      </w:r>
      <w:hyperlink r:id="rId6" w:history="1">
        <w:r w:rsidRPr="000501A2">
          <w:rPr>
            <w:rStyle w:val="Collegamentoipertestuale"/>
            <w:sz w:val="24"/>
          </w:rPr>
          <w:t>https://open-meteo.com</w:t>
        </w:r>
      </w:hyperlink>
      <w:r w:rsidRPr="000501A2">
        <w:rPr>
          <w:sz w:val="24"/>
        </w:rPr>
        <w:t xml:space="preserve">. Il sito è di libero accesso e mette a disposizione numerosi servizi che consentono, tramite api, l’accesso ai principali modelli meteorologici accreditati (ECMWF, ICON EU, </w:t>
      </w:r>
      <w:proofErr w:type="spellStart"/>
      <w:r w:rsidRPr="000501A2">
        <w:rPr>
          <w:sz w:val="24"/>
        </w:rPr>
        <w:t>ecc</w:t>
      </w:r>
      <w:proofErr w:type="spellEnd"/>
      <w:r w:rsidRPr="000501A2">
        <w:rPr>
          <w:sz w:val="24"/>
        </w:rPr>
        <w:t>). Le api opportunamente modificate e parametrizzate, sono state integrate nell’applicazione. Nella tabella seguente si riportano i modelli utilizzati e le specifiche.</w:t>
      </w:r>
    </w:p>
    <w:tbl>
      <w:tblPr>
        <w:tblStyle w:val="Grigliatabella"/>
        <w:tblW w:w="0" w:type="auto"/>
        <w:tblInd w:w="0" w:type="dxa"/>
        <w:tblLook w:val="04A0" w:firstRow="1" w:lastRow="0" w:firstColumn="1" w:lastColumn="0" w:noHBand="0" w:noVBand="1"/>
      </w:tblPr>
      <w:tblGrid>
        <w:gridCol w:w="947"/>
        <w:gridCol w:w="1076"/>
        <w:gridCol w:w="1123"/>
        <w:gridCol w:w="930"/>
        <w:gridCol w:w="906"/>
        <w:gridCol w:w="896"/>
        <w:gridCol w:w="1105"/>
        <w:gridCol w:w="1541"/>
        <w:gridCol w:w="1104"/>
      </w:tblGrid>
      <w:tr w:rsidR="004D61C6" w:rsidTr="000501A2">
        <w:tc>
          <w:tcPr>
            <w:tcW w:w="1172"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b/>
                <w:sz w:val="24"/>
              </w:rPr>
            </w:pPr>
            <w:r w:rsidRPr="000501A2">
              <w:rPr>
                <w:b/>
                <w:sz w:val="24"/>
              </w:rPr>
              <w:t>Scenario</w:t>
            </w:r>
          </w:p>
        </w:tc>
        <w:tc>
          <w:tcPr>
            <w:tcW w:w="1942"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b/>
                <w:sz w:val="24"/>
              </w:rPr>
            </w:pPr>
            <w:r w:rsidRPr="000501A2">
              <w:rPr>
                <w:b/>
                <w:sz w:val="24"/>
              </w:rPr>
              <w:t>Copertura</w:t>
            </w:r>
          </w:p>
        </w:tc>
        <w:tc>
          <w:tcPr>
            <w:tcW w:w="3402"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b/>
                <w:sz w:val="24"/>
              </w:rPr>
            </w:pPr>
            <w:r w:rsidRPr="000501A2">
              <w:rPr>
                <w:b/>
                <w:sz w:val="24"/>
              </w:rPr>
              <w:t>Fonte</w:t>
            </w:r>
          </w:p>
        </w:tc>
        <w:tc>
          <w:tcPr>
            <w:tcW w:w="2268"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b/>
                <w:sz w:val="24"/>
              </w:rPr>
            </w:pPr>
            <w:r w:rsidRPr="000501A2">
              <w:rPr>
                <w:b/>
                <w:sz w:val="24"/>
              </w:rPr>
              <w:t>Modello</w:t>
            </w:r>
          </w:p>
        </w:tc>
        <w:tc>
          <w:tcPr>
            <w:tcW w:w="1417"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b/>
                <w:sz w:val="24"/>
              </w:rPr>
            </w:pPr>
            <w:r w:rsidRPr="000501A2">
              <w:rPr>
                <w:b/>
                <w:sz w:val="24"/>
              </w:rPr>
              <w:t>Regione</w:t>
            </w:r>
          </w:p>
        </w:tc>
        <w:tc>
          <w:tcPr>
            <w:tcW w:w="1843"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b/>
                <w:sz w:val="24"/>
              </w:rPr>
            </w:pPr>
            <w:proofErr w:type="spellStart"/>
            <w:r w:rsidRPr="000501A2">
              <w:rPr>
                <w:b/>
                <w:sz w:val="24"/>
              </w:rPr>
              <w:t>Risoluz</w:t>
            </w:r>
            <w:proofErr w:type="spellEnd"/>
            <w:r w:rsidRPr="000501A2">
              <w:rPr>
                <w:b/>
                <w:sz w:val="24"/>
              </w:rPr>
              <w:t xml:space="preserve"> spaziale</w:t>
            </w:r>
          </w:p>
        </w:tc>
        <w:tc>
          <w:tcPr>
            <w:tcW w:w="2126"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b/>
                <w:sz w:val="24"/>
              </w:rPr>
            </w:pPr>
            <w:proofErr w:type="spellStart"/>
            <w:r w:rsidRPr="000501A2">
              <w:rPr>
                <w:b/>
                <w:sz w:val="24"/>
              </w:rPr>
              <w:t>Risoluz</w:t>
            </w:r>
            <w:proofErr w:type="spellEnd"/>
            <w:r w:rsidRPr="000501A2">
              <w:rPr>
                <w:b/>
                <w:sz w:val="24"/>
              </w:rPr>
              <w:t xml:space="preserve"> temporale</w:t>
            </w:r>
          </w:p>
        </w:tc>
        <w:tc>
          <w:tcPr>
            <w:tcW w:w="1843"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b/>
                <w:sz w:val="24"/>
              </w:rPr>
            </w:pPr>
            <w:r w:rsidRPr="000501A2">
              <w:rPr>
                <w:b/>
                <w:sz w:val="24"/>
              </w:rPr>
              <w:t>Aggiornamento</w:t>
            </w:r>
          </w:p>
        </w:tc>
        <w:tc>
          <w:tcPr>
            <w:tcW w:w="1276"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b/>
                <w:sz w:val="24"/>
              </w:rPr>
            </w:pPr>
            <w:r w:rsidRPr="000501A2">
              <w:rPr>
                <w:b/>
                <w:sz w:val="24"/>
              </w:rPr>
              <w:t>Previsione</w:t>
            </w:r>
          </w:p>
        </w:tc>
      </w:tr>
      <w:tr w:rsidR="004D61C6" w:rsidTr="000501A2">
        <w:tc>
          <w:tcPr>
            <w:tcW w:w="1172"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0.25°</w:t>
            </w:r>
          </w:p>
        </w:tc>
        <w:tc>
          <w:tcPr>
            <w:tcW w:w="1942"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r w:rsidRPr="000501A2">
              <w:rPr>
                <w:sz w:val="24"/>
              </w:rPr>
              <w:t>Regione</w:t>
            </w:r>
          </w:p>
        </w:tc>
        <w:tc>
          <w:tcPr>
            <w:tcW w:w="3402"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ECMWF</w:t>
            </w:r>
          </w:p>
        </w:tc>
        <w:tc>
          <w:tcPr>
            <w:tcW w:w="2268"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IFS</w:t>
            </w:r>
          </w:p>
        </w:tc>
        <w:tc>
          <w:tcPr>
            <w:tcW w:w="1417"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Globale</w:t>
            </w:r>
          </w:p>
        </w:tc>
        <w:tc>
          <w:tcPr>
            <w:tcW w:w="1843"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~25 km</w:t>
            </w:r>
          </w:p>
        </w:tc>
        <w:tc>
          <w:tcPr>
            <w:tcW w:w="2126"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3 ore</w:t>
            </w:r>
          </w:p>
        </w:tc>
        <w:tc>
          <w:tcPr>
            <w:tcW w:w="1843"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6 ore</w:t>
            </w:r>
          </w:p>
        </w:tc>
        <w:tc>
          <w:tcPr>
            <w:tcW w:w="1276"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7 gg</w:t>
            </w:r>
          </w:p>
        </w:tc>
      </w:tr>
      <w:tr w:rsidR="004D61C6" w:rsidTr="000501A2">
        <w:tc>
          <w:tcPr>
            <w:tcW w:w="1172"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0.1°</w:t>
            </w:r>
          </w:p>
        </w:tc>
        <w:tc>
          <w:tcPr>
            <w:tcW w:w="1942"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r w:rsidRPr="000501A2">
              <w:rPr>
                <w:sz w:val="24"/>
              </w:rPr>
              <w:t>Regione</w:t>
            </w:r>
          </w:p>
        </w:tc>
        <w:tc>
          <w:tcPr>
            <w:tcW w:w="3402"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DWD Germany</w:t>
            </w:r>
          </w:p>
        </w:tc>
        <w:tc>
          <w:tcPr>
            <w:tcW w:w="2268"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ICON GLOBAL</w:t>
            </w:r>
          </w:p>
        </w:tc>
        <w:tc>
          <w:tcPr>
            <w:tcW w:w="1417"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Globale</w:t>
            </w:r>
          </w:p>
        </w:tc>
        <w:tc>
          <w:tcPr>
            <w:tcW w:w="1843"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~11 km</w:t>
            </w:r>
          </w:p>
        </w:tc>
        <w:tc>
          <w:tcPr>
            <w:tcW w:w="2126"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3 ore</w:t>
            </w:r>
          </w:p>
        </w:tc>
        <w:tc>
          <w:tcPr>
            <w:tcW w:w="1843"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6 ore</w:t>
            </w:r>
          </w:p>
        </w:tc>
        <w:tc>
          <w:tcPr>
            <w:tcW w:w="1276"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7.5 gg</w:t>
            </w:r>
          </w:p>
        </w:tc>
      </w:tr>
      <w:tr w:rsidR="004D61C6" w:rsidTr="000501A2">
        <w:tc>
          <w:tcPr>
            <w:tcW w:w="1172"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0.02°</w:t>
            </w:r>
          </w:p>
        </w:tc>
        <w:tc>
          <w:tcPr>
            <w:tcW w:w="1942"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r w:rsidRPr="000501A2">
              <w:rPr>
                <w:sz w:val="24"/>
              </w:rPr>
              <w:t>Singola provincia</w:t>
            </w:r>
          </w:p>
        </w:tc>
        <w:tc>
          <w:tcPr>
            <w:tcW w:w="3402"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Italia Meteo ARPAE</w:t>
            </w:r>
          </w:p>
        </w:tc>
        <w:tc>
          <w:tcPr>
            <w:tcW w:w="2268"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ICON 2I</w:t>
            </w:r>
          </w:p>
        </w:tc>
        <w:tc>
          <w:tcPr>
            <w:tcW w:w="1417"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Sud Europa</w:t>
            </w:r>
          </w:p>
        </w:tc>
        <w:tc>
          <w:tcPr>
            <w:tcW w:w="1843"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~2 km</w:t>
            </w:r>
          </w:p>
        </w:tc>
        <w:tc>
          <w:tcPr>
            <w:tcW w:w="2126"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1 ora</w:t>
            </w:r>
          </w:p>
        </w:tc>
        <w:tc>
          <w:tcPr>
            <w:tcW w:w="1843"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12 ore</w:t>
            </w:r>
          </w:p>
        </w:tc>
        <w:tc>
          <w:tcPr>
            <w:tcW w:w="1276" w:type="dxa"/>
            <w:tcBorders>
              <w:top w:val="single" w:sz="4" w:space="0" w:color="auto"/>
              <w:left w:val="single" w:sz="4" w:space="0" w:color="auto"/>
              <w:bottom w:val="single" w:sz="4" w:space="0" w:color="auto"/>
              <w:right w:val="single" w:sz="4" w:space="0" w:color="auto"/>
            </w:tcBorders>
            <w:hideMark/>
          </w:tcPr>
          <w:p w:rsidR="004D61C6" w:rsidRPr="000501A2" w:rsidRDefault="004D61C6">
            <w:pPr>
              <w:spacing w:after="0" w:line="240" w:lineRule="auto"/>
              <w:rPr>
                <w:sz w:val="24"/>
              </w:rPr>
            </w:pPr>
            <w:r w:rsidRPr="000501A2">
              <w:rPr>
                <w:sz w:val="24"/>
              </w:rPr>
              <w:t>3 gg</w:t>
            </w:r>
          </w:p>
        </w:tc>
      </w:tr>
      <w:tr w:rsidR="004D61C6" w:rsidTr="000501A2">
        <w:tc>
          <w:tcPr>
            <w:tcW w:w="1172"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r w:rsidRPr="000501A2">
              <w:rPr>
                <w:sz w:val="24"/>
              </w:rPr>
              <w:t>0.05°</w:t>
            </w:r>
          </w:p>
        </w:tc>
        <w:tc>
          <w:tcPr>
            <w:tcW w:w="1942"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r w:rsidRPr="000501A2">
              <w:rPr>
                <w:sz w:val="24"/>
              </w:rPr>
              <w:t>Singola provincia</w:t>
            </w:r>
          </w:p>
        </w:tc>
        <w:tc>
          <w:tcPr>
            <w:tcW w:w="3402"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r w:rsidRPr="000501A2">
              <w:rPr>
                <w:sz w:val="24"/>
              </w:rPr>
              <w:t xml:space="preserve">Global </w:t>
            </w:r>
            <w:proofErr w:type="spellStart"/>
            <w:r w:rsidRPr="000501A2">
              <w:rPr>
                <w:sz w:val="24"/>
              </w:rPr>
              <w:t>Flood</w:t>
            </w:r>
            <w:proofErr w:type="spellEnd"/>
            <w:r w:rsidRPr="000501A2">
              <w:rPr>
                <w:sz w:val="24"/>
              </w:rPr>
              <w:t xml:space="preserve"> </w:t>
            </w:r>
            <w:proofErr w:type="spellStart"/>
            <w:r w:rsidRPr="000501A2">
              <w:rPr>
                <w:sz w:val="24"/>
              </w:rPr>
              <w:t>Awareness</w:t>
            </w:r>
            <w:proofErr w:type="spellEnd"/>
            <w:r w:rsidRPr="000501A2">
              <w:rPr>
                <w:sz w:val="24"/>
              </w:rPr>
              <w:t xml:space="preserve"> System</w:t>
            </w:r>
          </w:p>
        </w:tc>
        <w:tc>
          <w:tcPr>
            <w:tcW w:w="2268"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proofErr w:type="spellStart"/>
            <w:r w:rsidRPr="000501A2">
              <w:rPr>
                <w:sz w:val="24"/>
              </w:rPr>
              <w:t>GloFAS</w:t>
            </w:r>
            <w:proofErr w:type="spellEnd"/>
            <w:r w:rsidRPr="000501A2">
              <w:rPr>
                <w:sz w:val="24"/>
              </w:rPr>
              <w:t xml:space="preserve"> v4 </w:t>
            </w:r>
            <w:proofErr w:type="spellStart"/>
            <w:r w:rsidRPr="000501A2">
              <w:rPr>
                <w:sz w:val="24"/>
              </w:rPr>
              <w:t>Forecast</w:t>
            </w:r>
            <w:proofErr w:type="spellEnd"/>
          </w:p>
        </w:tc>
        <w:tc>
          <w:tcPr>
            <w:tcW w:w="1417"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r w:rsidRPr="000501A2">
              <w:rPr>
                <w:sz w:val="24"/>
              </w:rPr>
              <w:t>Globale</w:t>
            </w:r>
          </w:p>
        </w:tc>
        <w:tc>
          <w:tcPr>
            <w:tcW w:w="1843"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r w:rsidRPr="000501A2">
              <w:rPr>
                <w:sz w:val="24"/>
              </w:rPr>
              <w:t>~5 km</w:t>
            </w:r>
          </w:p>
        </w:tc>
        <w:tc>
          <w:tcPr>
            <w:tcW w:w="2126"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r w:rsidRPr="000501A2">
              <w:rPr>
                <w:sz w:val="24"/>
              </w:rPr>
              <w:t>24 ore</w:t>
            </w:r>
          </w:p>
        </w:tc>
        <w:tc>
          <w:tcPr>
            <w:tcW w:w="1843"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r w:rsidRPr="000501A2">
              <w:rPr>
                <w:sz w:val="24"/>
              </w:rPr>
              <w:t>24 ore</w:t>
            </w:r>
          </w:p>
        </w:tc>
        <w:tc>
          <w:tcPr>
            <w:tcW w:w="1276" w:type="dxa"/>
            <w:tcBorders>
              <w:top w:val="single" w:sz="4" w:space="0" w:color="auto"/>
              <w:left w:val="single" w:sz="4" w:space="0" w:color="auto"/>
              <w:bottom w:val="single" w:sz="4" w:space="0" w:color="auto"/>
              <w:right w:val="single" w:sz="4" w:space="0" w:color="auto"/>
            </w:tcBorders>
          </w:tcPr>
          <w:p w:rsidR="004D61C6" w:rsidRPr="000501A2" w:rsidRDefault="004D61C6">
            <w:pPr>
              <w:spacing w:after="0" w:line="240" w:lineRule="auto"/>
              <w:rPr>
                <w:sz w:val="24"/>
              </w:rPr>
            </w:pPr>
            <w:r w:rsidRPr="000501A2">
              <w:rPr>
                <w:sz w:val="24"/>
              </w:rPr>
              <w:t>3 gg</w:t>
            </w:r>
          </w:p>
        </w:tc>
      </w:tr>
    </w:tbl>
    <w:p w:rsidR="00B8180C" w:rsidRDefault="00B8180C">
      <w:pPr>
        <w:rPr>
          <w:sz w:val="28"/>
        </w:rPr>
      </w:pPr>
    </w:p>
    <w:p w:rsidR="00B8180C" w:rsidRPr="000501A2" w:rsidRDefault="004A367C">
      <w:pPr>
        <w:rPr>
          <w:sz w:val="24"/>
          <w:szCs w:val="24"/>
        </w:rPr>
      </w:pPr>
      <w:r w:rsidRPr="000501A2">
        <w:rPr>
          <w:sz w:val="24"/>
          <w:szCs w:val="24"/>
        </w:rPr>
        <w:t>Di seguito i valori scaricati per ciascun modello:</w:t>
      </w:r>
    </w:p>
    <w:p w:rsidR="00B8180C" w:rsidRPr="000501A2" w:rsidRDefault="004A367C">
      <w:pPr>
        <w:rPr>
          <w:sz w:val="24"/>
          <w:szCs w:val="24"/>
        </w:rPr>
      </w:pPr>
      <w:r w:rsidRPr="000501A2">
        <w:rPr>
          <w:sz w:val="24"/>
          <w:szCs w:val="24"/>
        </w:rPr>
        <w:t>temperature_2m_max: Massimo valore della temperatura giornaliera, misurata a 2 metri dal terreno</w:t>
      </w:r>
      <w:r w:rsidRPr="000501A2">
        <w:rPr>
          <w:sz w:val="24"/>
          <w:szCs w:val="24"/>
        </w:rPr>
        <w:br/>
        <w:t>wind_speed_10m_max: Massimo valore in m/s raggiunto dal vento, misurato ad un’altezza di 10 m</w:t>
      </w:r>
      <w:r w:rsidRPr="000501A2">
        <w:rPr>
          <w:sz w:val="24"/>
          <w:szCs w:val="24"/>
        </w:rPr>
        <w:br/>
      </w:r>
      <w:proofErr w:type="spellStart"/>
      <w:r w:rsidRPr="000501A2">
        <w:rPr>
          <w:sz w:val="24"/>
          <w:szCs w:val="24"/>
        </w:rPr>
        <w:t>snowfall_sum</w:t>
      </w:r>
      <w:proofErr w:type="spellEnd"/>
      <w:r w:rsidRPr="000501A2">
        <w:rPr>
          <w:sz w:val="24"/>
          <w:szCs w:val="24"/>
        </w:rPr>
        <w:t>: Somma delle precipitazioni nevose giornaliere</w:t>
      </w:r>
      <w:r w:rsidRPr="000501A2">
        <w:rPr>
          <w:sz w:val="24"/>
          <w:szCs w:val="24"/>
        </w:rPr>
        <w:br/>
      </w:r>
      <w:proofErr w:type="spellStart"/>
      <w:r w:rsidRPr="000501A2">
        <w:rPr>
          <w:sz w:val="24"/>
          <w:szCs w:val="24"/>
        </w:rPr>
        <w:t>rain_sum</w:t>
      </w:r>
      <w:proofErr w:type="spellEnd"/>
      <w:r w:rsidRPr="000501A2">
        <w:rPr>
          <w:sz w:val="24"/>
          <w:szCs w:val="24"/>
        </w:rPr>
        <w:t>: Somma della pioggia caduta nel giorno, in mm</w:t>
      </w:r>
      <w:r w:rsidRPr="000501A2">
        <w:rPr>
          <w:sz w:val="24"/>
          <w:szCs w:val="24"/>
        </w:rPr>
        <w:br/>
      </w:r>
      <w:proofErr w:type="spellStart"/>
      <w:r w:rsidRPr="000501A2">
        <w:rPr>
          <w:sz w:val="24"/>
          <w:szCs w:val="24"/>
        </w:rPr>
        <w:t>precipitation_sum</w:t>
      </w:r>
      <w:proofErr w:type="spellEnd"/>
      <w:r w:rsidRPr="000501A2">
        <w:rPr>
          <w:sz w:val="24"/>
          <w:szCs w:val="24"/>
        </w:rPr>
        <w:t>: Somma delle precipitazioni giornaliere in mm (compresa neve)</w:t>
      </w:r>
      <w:r w:rsidRPr="000501A2">
        <w:rPr>
          <w:sz w:val="24"/>
          <w:szCs w:val="24"/>
        </w:rPr>
        <w:br/>
      </w:r>
      <w:proofErr w:type="spellStart"/>
      <w:r w:rsidRPr="000501A2">
        <w:rPr>
          <w:sz w:val="24"/>
          <w:szCs w:val="24"/>
        </w:rPr>
        <w:t>weather_code</w:t>
      </w:r>
      <w:proofErr w:type="spellEnd"/>
      <w:r w:rsidRPr="000501A2">
        <w:rPr>
          <w:sz w:val="24"/>
          <w:szCs w:val="24"/>
        </w:rPr>
        <w:t>: Codice del meteo prevalente della giornata (tabella sotto)</w:t>
      </w:r>
      <w:r w:rsidRPr="000501A2">
        <w:rPr>
          <w:sz w:val="24"/>
          <w:szCs w:val="24"/>
        </w:rPr>
        <w:br/>
      </w:r>
      <w:proofErr w:type="spellStart"/>
      <w:r w:rsidRPr="000501A2">
        <w:rPr>
          <w:sz w:val="24"/>
          <w:szCs w:val="24"/>
        </w:rPr>
        <w:t>precipitation_hours</w:t>
      </w:r>
      <w:proofErr w:type="spellEnd"/>
      <w:r w:rsidRPr="000501A2">
        <w:rPr>
          <w:sz w:val="24"/>
          <w:szCs w:val="24"/>
        </w:rPr>
        <w:t>: Somma delle ore di precipitazioni</w:t>
      </w:r>
    </w:p>
    <w:p w:rsidR="00B8180C" w:rsidRPr="000501A2" w:rsidRDefault="004A367C">
      <w:pPr>
        <w:rPr>
          <w:sz w:val="24"/>
          <w:szCs w:val="24"/>
        </w:rPr>
      </w:pPr>
      <w:r w:rsidRPr="000501A2">
        <w:rPr>
          <w:sz w:val="24"/>
          <w:szCs w:val="24"/>
          <w:u w:val="single"/>
        </w:rPr>
        <w:t xml:space="preserve">Il modello ICON 2I di Italia Meteo </w:t>
      </w:r>
      <w:proofErr w:type="spellStart"/>
      <w:r w:rsidRPr="000501A2">
        <w:rPr>
          <w:sz w:val="24"/>
          <w:szCs w:val="24"/>
          <w:u w:val="single"/>
        </w:rPr>
        <w:t>Arpae</w:t>
      </w:r>
      <w:proofErr w:type="spellEnd"/>
      <w:r w:rsidRPr="000501A2">
        <w:rPr>
          <w:sz w:val="24"/>
          <w:szCs w:val="24"/>
          <w:u w:val="single"/>
        </w:rPr>
        <w:t xml:space="preserve"> (0.02°) non fornisce </w:t>
      </w:r>
      <w:r w:rsidR="004D61C6" w:rsidRPr="000501A2">
        <w:rPr>
          <w:sz w:val="24"/>
          <w:szCs w:val="24"/>
          <w:u w:val="single"/>
        </w:rPr>
        <w:t xml:space="preserve">il </w:t>
      </w:r>
      <w:proofErr w:type="spellStart"/>
      <w:r w:rsidR="004D61C6" w:rsidRPr="000501A2">
        <w:rPr>
          <w:sz w:val="24"/>
          <w:szCs w:val="24"/>
          <w:u w:val="single"/>
        </w:rPr>
        <w:t>weather</w:t>
      </w:r>
      <w:proofErr w:type="spellEnd"/>
      <w:r w:rsidR="004D61C6" w:rsidRPr="000501A2">
        <w:rPr>
          <w:sz w:val="24"/>
          <w:szCs w:val="24"/>
          <w:u w:val="single"/>
        </w:rPr>
        <w:t xml:space="preserve"> code e </w:t>
      </w:r>
      <w:proofErr w:type="spellStart"/>
      <w:r w:rsidR="004D61C6" w:rsidRPr="000501A2">
        <w:rPr>
          <w:sz w:val="24"/>
          <w:szCs w:val="24"/>
          <w:u w:val="single"/>
        </w:rPr>
        <w:t>precipitation</w:t>
      </w:r>
      <w:proofErr w:type="spellEnd"/>
      <w:r w:rsidR="004D61C6" w:rsidRPr="000501A2">
        <w:rPr>
          <w:sz w:val="24"/>
          <w:szCs w:val="24"/>
          <w:u w:val="single"/>
        </w:rPr>
        <w:t xml:space="preserve"> </w:t>
      </w:r>
      <w:r w:rsidRPr="000501A2">
        <w:rPr>
          <w:sz w:val="24"/>
          <w:szCs w:val="24"/>
          <w:u w:val="single"/>
        </w:rPr>
        <w:t>hours</w:t>
      </w:r>
    </w:p>
    <w:p w:rsidR="00B8180C" w:rsidRDefault="00B8180C">
      <w:pPr>
        <w:rPr>
          <w:sz w:val="28"/>
          <w:u w:val="single"/>
        </w:rPr>
      </w:pPr>
    </w:p>
    <w:p w:rsidR="00B8180C" w:rsidRDefault="004A367C">
      <w:pPr>
        <w:rPr>
          <w:b/>
          <w:sz w:val="28"/>
        </w:rPr>
      </w:pPr>
      <w:proofErr w:type="spellStart"/>
      <w:r>
        <w:rPr>
          <w:b/>
          <w:sz w:val="28"/>
        </w:rPr>
        <w:t>Weather</w:t>
      </w:r>
      <w:proofErr w:type="spellEnd"/>
      <w:r>
        <w:rPr>
          <w:b/>
          <w:sz w:val="28"/>
        </w:rPr>
        <w:t xml:space="preserve"> </w:t>
      </w:r>
      <w:proofErr w:type="spellStart"/>
      <w:r>
        <w:rPr>
          <w:b/>
          <w:sz w:val="28"/>
        </w:rPr>
        <w:t>interpretation</w:t>
      </w:r>
      <w:proofErr w:type="spellEnd"/>
      <w:r>
        <w:rPr>
          <w:b/>
          <w:sz w:val="28"/>
        </w:rPr>
        <w:t xml:space="preserve"> code</w:t>
      </w:r>
    </w:p>
    <w:tbl>
      <w:tblPr>
        <w:tblW w:w="0" w:type="auto"/>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968"/>
        <w:gridCol w:w="4640"/>
      </w:tblGrid>
      <w:tr w:rsidR="00B8180C">
        <w:trPr>
          <w:tblHeader/>
        </w:trPr>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0501A2">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Code</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0501A2">
            <w:pPr>
              <w:spacing w:after="0" w:line="240" w:lineRule="auto"/>
              <w:jc w:val="center"/>
              <w:rPr>
                <w:rFonts w:eastAsia="Times New Roman" w:cstheme="minorHAnsi"/>
                <w:b/>
                <w:bCs/>
                <w:sz w:val="24"/>
                <w:szCs w:val="24"/>
                <w:lang w:eastAsia="it-IT"/>
              </w:rPr>
            </w:pPr>
            <w:proofErr w:type="spellStart"/>
            <w:r>
              <w:rPr>
                <w:rFonts w:eastAsia="Times New Roman" w:cstheme="minorHAnsi"/>
                <w:b/>
                <w:bCs/>
                <w:sz w:val="24"/>
                <w:szCs w:val="24"/>
                <w:lang w:eastAsia="it-IT"/>
              </w:rPr>
              <w:t>Description</w:t>
            </w:r>
            <w:proofErr w:type="spellEnd"/>
          </w:p>
        </w:tc>
      </w:tr>
      <w:tr w:rsidR="00B8180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0</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eastAsia="it-IT"/>
              </w:rPr>
            </w:pPr>
            <w:r>
              <w:rPr>
                <w:rFonts w:eastAsia="Times New Roman" w:cstheme="minorHAnsi"/>
                <w:sz w:val="24"/>
                <w:szCs w:val="24"/>
                <w:lang w:eastAsia="it-IT"/>
              </w:rPr>
              <w:t xml:space="preserve">Clear </w:t>
            </w:r>
            <w:proofErr w:type="spellStart"/>
            <w:r>
              <w:rPr>
                <w:rFonts w:eastAsia="Times New Roman" w:cstheme="minorHAnsi"/>
                <w:sz w:val="24"/>
                <w:szCs w:val="24"/>
                <w:lang w:eastAsia="it-IT"/>
              </w:rPr>
              <w:t>sky</w:t>
            </w:r>
            <w:proofErr w:type="spellEnd"/>
          </w:p>
        </w:tc>
      </w:tr>
      <w:tr w:rsidR="00B8180C" w:rsidRPr="00A10502">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1, 2, 3</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val="en-US" w:eastAsia="it-IT"/>
              </w:rPr>
            </w:pPr>
            <w:r>
              <w:rPr>
                <w:rFonts w:eastAsia="Times New Roman" w:cstheme="minorHAnsi"/>
                <w:sz w:val="24"/>
                <w:szCs w:val="24"/>
                <w:lang w:val="en-US" w:eastAsia="it-IT"/>
              </w:rPr>
              <w:t>Mainly clear, partly cloudy, and overcast</w:t>
            </w:r>
          </w:p>
        </w:tc>
      </w:tr>
      <w:tr w:rsidR="00B8180C" w:rsidRPr="00A10502">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45, 48</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val="en-US" w:eastAsia="it-IT"/>
              </w:rPr>
            </w:pPr>
            <w:r>
              <w:rPr>
                <w:rFonts w:eastAsia="Times New Roman" w:cstheme="minorHAnsi"/>
                <w:sz w:val="24"/>
                <w:szCs w:val="24"/>
                <w:lang w:val="en-US" w:eastAsia="it-IT"/>
              </w:rPr>
              <w:t>Fog and depositing rime fog</w:t>
            </w:r>
          </w:p>
        </w:tc>
      </w:tr>
      <w:tr w:rsidR="00B8180C" w:rsidRPr="00A10502">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51, 53, 55</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val="en-US" w:eastAsia="it-IT"/>
              </w:rPr>
            </w:pPr>
            <w:r>
              <w:rPr>
                <w:rFonts w:eastAsia="Times New Roman" w:cstheme="minorHAnsi"/>
                <w:sz w:val="24"/>
                <w:szCs w:val="24"/>
                <w:lang w:val="en-US" w:eastAsia="it-IT"/>
              </w:rPr>
              <w:t>Drizzle: Light, moderate, and dense intensity</w:t>
            </w:r>
          </w:p>
        </w:tc>
      </w:tr>
      <w:tr w:rsidR="00B8180C" w:rsidRPr="00A10502">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56, 57</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val="en-US" w:eastAsia="it-IT"/>
              </w:rPr>
            </w:pPr>
            <w:r>
              <w:rPr>
                <w:rFonts w:eastAsia="Times New Roman" w:cstheme="minorHAnsi"/>
                <w:sz w:val="24"/>
                <w:szCs w:val="24"/>
                <w:lang w:val="en-US" w:eastAsia="it-IT"/>
              </w:rPr>
              <w:t>Freezing Drizzle: Light and dense intensity</w:t>
            </w:r>
          </w:p>
        </w:tc>
      </w:tr>
      <w:tr w:rsidR="00B8180C" w:rsidRPr="00A10502">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61, 63, 65</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val="en-US" w:eastAsia="it-IT"/>
              </w:rPr>
            </w:pPr>
            <w:r>
              <w:rPr>
                <w:rFonts w:eastAsia="Times New Roman" w:cstheme="minorHAnsi"/>
                <w:sz w:val="24"/>
                <w:szCs w:val="24"/>
                <w:lang w:val="en-US" w:eastAsia="it-IT"/>
              </w:rPr>
              <w:t>Rain: Slight, moderate and heavy intensity</w:t>
            </w:r>
          </w:p>
        </w:tc>
      </w:tr>
      <w:tr w:rsidR="00B8180C" w:rsidRPr="00A10502">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66, 67</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val="en-US" w:eastAsia="it-IT"/>
              </w:rPr>
            </w:pPr>
            <w:r>
              <w:rPr>
                <w:rFonts w:eastAsia="Times New Roman" w:cstheme="minorHAnsi"/>
                <w:sz w:val="24"/>
                <w:szCs w:val="24"/>
                <w:lang w:val="en-US" w:eastAsia="it-IT"/>
              </w:rPr>
              <w:t>Freezing Rain: Light and heavy intensity</w:t>
            </w:r>
          </w:p>
        </w:tc>
      </w:tr>
      <w:tr w:rsidR="00B8180C" w:rsidRPr="00A10502">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71, 73, 75</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val="en-US" w:eastAsia="it-IT"/>
              </w:rPr>
            </w:pPr>
            <w:r>
              <w:rPr>
                <w:rFonts w:eastAsia="Times New Roman" w:cstheme="minorHAnsi"/>
                <w:sz w:val="24"/>
                <w:szCs w:val="24"/>
                <w:lang w:val="en-US" w:eastAsia="it-IT"/>
              </w:rPr>
              <w:t>Snow fall: Slight, moderate, and heavy intensity</w:t>
            </w:r>
          </w:p>
        </w:tc>
      </w:tr>
      <w:tr w:rsidR="00B8180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77</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eastAsia="it-IT"/>
              </w:rPr>
            </w:pPr>
            <w:proofErr w:type="spellStart"/>
            <w:r>
              <w:rPr>
                <w:rFonts w:eastAsia="Times New Roman" w:cstheme="minorHAnsi"/>
                <w:sz w:val="24"/>
                <w:szCs w:val="24"/>
                <w:lang w:eastAsia="it-IT"/>
              </w:rPr>
              <w:t>Snow</w:t>
            </w:r>
            <w:proofErr w:type="spellEnd"/>
            <w:r>
              <w:rPr>
                <w:rFonts w:eastAsia="Times New Roman" w:cstheme="minorHAnsi"/>
                <w:sz w:val="24"/>
                <w:szCs w:val="24"/>
                <w:lang w:eastAsia="it-IT"/>
              </w:rPr>
              <w:t xml:space="preserve"> </w:t>
            </w:r>
            <w:proofErr w:type="spellStart"/>
            <w:r>
              <w:rPr>
                <w:rFonts w:eastAsia="Times New Roman" w:cstheme="minorHAnsi"/>
                <w:sz w:val="24"/>
                <w:szCs w:val="24"/>
                <w:lang w:eastAsia="it-IT"/>
              </w:rPr>
              <w:t>grains</w:t>
            </w:r>
            <w:proofErr w:type="spellEnd"/>
          </w:p>
        </w:tc>
      </w:tr>
      <w:tr w:rsidR="00B8180C" w:rsidRPr="00A10502">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80, 81, 82</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val="en-US" w:eastAsia="it-IT"/>
              </w:rPr>
            </w:pPr>
            <w:r>
              <w:rPr>
                <w:rFonts w:eastAsia="Times New Roman" w:cstheme="minorHAnsi"/>
                <w:sz w:val="24"/>
                <w:szCs w:val="24"/>
                <w:lang w:val="en-US" w:eastAsia="it-IT"/>
              </w:rPr>
              <w:t>Rain showers: Slight, moderate, and violent</w:t>
            </w:r>
          </w:p>
        </w:tc>
      </w:tr>
      <w:tr w:rsidR="00B8180C" w:rsidRPr="00A10502">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85, 86</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val="en-US" w:eastAsia="it-IT"/>
              </w:rPr>
            </w:pPr>
            <w:r>
              <w:rPr>
                <w:rFonts w:eastAsia="Times New Roman" w:cstheme="minorHAnsi"/>
                <w:sz w:val="24"/>
                <w:szCs w:val="24"/>
                <w:lang w:val="en-US" w:eastAsia="it-IT"/>
              </w:rPr>
              <w:t>Snow showers slight and heavy</w:t>
            </w:r>
          </w:p>
        </w:tc>
      </w:tr>
      <w:tr w:rsidR="00B8180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95 *</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eastAsia="it-IT"/>
              </w:rPr>
            </w:pPr>
            <w:proofErr w:type="spellStart"/>
            <w:r>
              <w:rPr>
                <w:rFonts w:eastAsia="Times New Roman" w:cstheme="minorHAnsi"/>
                <w:sz w:val="24"/>
                <w:szCs w:val="24"/>
                <w:lang w:eastAsia="it-IT"/>
              </w:rPr>
              <w:t>Thunderstorm</w:t>
            </w:r>
            <w:proofErr w:type="spellEnd"/>
            <w:r>
              <w:rPr>
                <w:rFonts w:eastAsia="Times New Roman" w:cstheme="minorHAnsi"/>
                <w:sz w:val="24"/>
                <w:szCs w:val="24"/>
                <w:lang w:eastAsia="it-IT"/>
              </w:rPr>
              <w:t xml:space="preserve">: </w:t>
            </w:r>
            <w:proofErr w:type="spellStart"/>
            <w:r>
              <w:rPr>
                <w:rFonts w:eastAsia="Times New Roman" w:cstheme="minorHAnsi"/>
                <w:sz w:val="24"/>
                <w:szCs w:val="24"/>
                <w:lang w:eastAsia="it-IT"/>
              </w:rPr>
              <w:t>Slight</w:t>
            </w:r>
            <w:proofErr w:type="spellEnd"/>
            <w:r>
              <w:rPr>
                <w:rFonts w:eastAsia="Times New Roman" w:cstheme="minorHAnsi"/>
                <w:sz w:val="24"/>
                <w:szCs w:val="24"/>
                <w:lang w:eastAsia="it-IT"/>
              </w:rPr>
              <w:t xml:space="preserve"> or moderate</w:t>
            </w:r>
          </w:p>
        </w:tc>
      </w:tr>
      <w:tr w:rsidR="00B8180C" w:rsidRPr="00A10502">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jc w:val="center"/>
              <w:rPr>
                <w:rFonts w:eastAsia="Times New Roman" w:cstheme="minorHAnsi"/>
                <w:b/>
                <w:bCs/>
                <w:sz w:val="24"/>
                <w:szCs w:val="24"/>
                <w:lang w:eastAsia="it-IT"/>
              </w:rPr>
            </w:pPr>
            <w:r>
              <w:rPr>
                <w:rFonts w:eastAsia="Times New Roman" w:cstheme="minorHAnsi"/>
                <w:b/>
                <w:bCs/>
                <w:sz w:val="24"/>
                <w:szCs w:val="24"/>
                <w:lang w:eastAsia="it-IT"/>
              </w:rPr>
              <w:t>96, 99 *</w:t>
            </w:r>
          </w:p>
        </w:tc>
        <w:tc>
          <w:tcPr>
            <w:tcW w:w="0" w:type="auto"/>
            <w:tcBorders>
              <w:top w:val="single" w:sz="2" w:space="0" w:color="auto"/>
              <w:left w:val="single" w:sz="2" w:space="0" w:color="auto"/>
              <w:bottom w:val="single" w:sz="2" w:space="0" w:color="auto"/>
              <w:right w:val="single" w:sz="2" w:space="0" w:color="auto"/>
            </w:tcBorders>
            <w:vAlign w:val="center"/>
            <w:hideMark/>
          </w:tcPr>
          <w:p w:rsidR="00B8180C" w:rsidRDefault="004A367C">
            <w:pPr>
              <w:spacing w:after="0" w:line="240" w:lineRule="auto"/>
              <w:rPr>
                <w:rFonts w:eastAsia="Times New Roman" w:cstheme="minorHAnsi"/>
                <w:sz w:val="24"/>
                <w:szCs w:val="24"/>
                <w:lang w:val="en-US" w:eastAsia="it-IT"/>
              </w:rPr>
            </w:pPr>
            <w:r>
              <w:rPr>
                <w:rFonts w:eastAsia="Times New Roman" w:cstheme="minorHAnsi"/>
                <w:sz w:val="24"/>
                <w:szCs w:val="24"/>
                <w:lang w:val="en-US" w:eastAsia="it-IT"/>
              </w:rPr>
              <w:t>Thunderstorm with slight and heavy hail</w:t>
            </w:r>
          </w:p>
        </w:tc>
      </w:tr>
    </w:tbl>
    <w:p w:rsidR="00B8180C" w:rsidRDefault="004A367C">
      <w:pPr>
        <w:spacing w:after="0" w:line="240" w:lineRule="auto"/>
        <w:rPr>
          <w:rFonts w:eastAsia="Times New Roman" w:cstheme="minorHAnsi"/>
          <w:sz w:val="24"/>
          <w:szCs w:val="24"/>
          <w:lang w:val="en-US" w:eastAsia="it-IT"/>
        </w:rPr>
      </w:pPr>
      <w:r>
        <w:rPr>
          <w:rFonts w:eastAsia="Times New Roman" w:cstheme="minorHAnsi"/>
          <w:sz w:val="24"/>
          <w:szCs w:val="24"/>
          <w:lang w:val="en-US" w:eastAsia="it-IT"/>
        </w:rPr>
        <w:t>(*) Thunderstorm forecast with hail is only available in Central Europe</w:t>
      </w:r>
    </w:p>
    <w:p w:rsidR="00B8180C" w:rsidRDefault="00B8180C">
      <w:pPr>
        <w:rPr>
          <w:sz w:val="28"/>
          <w:lang w:val="en-US"/>
        </w:rPr>
      </w:pPr>
    </w:p>
    <w:p w:rsidR="00B8180C" w:rsidRDefault="004A367C">
      <w:pPr>
        <w:rPr>
          <w:sz w:val="28"/>
        </w:rPr>
      </w:pPr>
      <w:r>
        <w:rPr>
          <w:sz w:val="28"/>
        </w:rPr>
        <w:t xml:space="preserve">Di seguito la funzione api per il download dei dati meteorologici ECMWF-IFS 0.25° nel linguaggio </w:t>
      </w:r>
      <w:proofErr w:type="spellStart"/>
      <w:r>
        <w:rPr>
          <w:sz w:val="28"/>
        </w:rPr>
        <w:t>Python</w:t>
      </w:r>
      <w:proofErr w:type="spellEnd"/>
      <w:r>
        <w:rPr>
          <w:sz w:val="28"/>
        </w:rPr>
        <w:t>:</w:t>
      </w:r>
    </w:p>
    <w:p w:rsidR="00B8180C" w:rsidRDefault="00A73031">
      <w:pPr>
        <w:rPr>
          <w:lang w:val="en-US"/>
        </w:rPr>
      </w:pPr>
      <w:proofErr w:type="spellStart"/>
      <w:proofErr w:type="gramStart"/>
      <w:r>
        <w:rPr>
          <w:lang w:val="en-US"/>
        </w:rPr>
        <w:t>def</w:t>
      </w:r>
      <w:proofErr w:type="spellEnd"/>
      <w:r>
        <w:rPr>
          <w:lang w:val="en-US"/>
        </w:rPr>
        <w:t xml:space="preserve"> api_025_ifs(</w:t>
      </w:r>
      <w:proofErr w:type="spellStart"/>
      <w:r>
        <w:rPr>
          <w:lang w:val="en-US"/>
        </w:rPr>
        <w:t>lat</w:t>
      </w:r>
      <w:proofErr w:type="spellEnd"/>
      <w:r>
        <w:rPr>
          <w:lang w:val="en-US"/>
        </w:rPr>
        <w:t xml:space="preserve">, </w:t>
      </w:r>
      <w:proofErr w:type="spellStart"/>
      <w:r>
        <w:rPr>
          <w:lang w:val="en-US"/>
        </w:rPr>
        <w:t>lon</w:t>
      </w:r>
      <w:proofErr w:type="spellEnd"/>
      <w:r>
        <w:rPr>
          <w:lang w:val="en-US"/>
        </w:rPr>
        <w:t>):</w:t>
      </w:r>
      <w:r>
        <w:rPr>
          <w:lang w:val="en-US"/>
        </w:rPr>
        <w:br/>
        <w:t xml:space="preserve">    </w:t>
      </w:r>
      <w:r w:rsidR="004A367C">
        <w:rPr>
          <w:lang w:val="en-US"/>
        </w:rPr>
        <w:t xml:space="preserve">import </w:t>
      </w:r>
      <w:proofErr w:type="spellStart"/>
      <w:r w:rsidR="004A367C">
        <w:rPr>
          <w:lang w:val="en-US"/>
        </w:rPr>
        <w:t>openmeteo_requests</w:t>
      </w:r>
      <w:proofErr w:type="spellEnd"/>
      <w:r w:rsidR="004A367C">
        <w:rPr>
          <w:lang w:val="en-US"/>
        </w:rPr>
        <w:br/>
        <w:t xml:space="preserve">    import </w:t>
      </w:r>
      <w:proofErr w:type="spellStart"/>
      <w:r w:rsidR="004A367C">
        <w:rPr>
          <w:lang w:val="en-US"/>
        </w:rPr>
        <w:t>requests_cache</w:t>
      </w:r>
      <w:proofErr w:type="spellEnd"/>
      <w:r w:rsidR="004A367C">
        <w:rPr>
          <w:lang w:val="en-US"/>
        </w:rPr>
        <w:br/>
        <w:t xml:space="preserve">    import pandas as </w:t>
      </w:r>
      <w:proofErr w:type="spellStart"/>
      <w:r w:rsidR="004A367C">
        <w:rPr>
          <w:lang w:val="en-US"/>
        </w:rPr>
        <w:t>pd</w:t>
      </w:r>
      <w:proofErr w:type="spellEnd"/>
      <w:r w:rsidR="004A367C">
        <w:rPr>
          <w:lang w:val="en-US"/>
        </w:rPr>
        <w:br/>
        <w:t>    from retry requests import retry</w:t>
      </w:r>
      <w:r w:rsidR="004A367C">
        <w:rPr>
          <w:lang w:val="en-US"/>
        </w:rPr>
        <w:br/>
        <w:t xml:space="preserve">    </w:t>
      </w:r>
      <w:proofErr w:type="spellStart"/>
      <w:r w:rsidR="004A367C">
        <w:rPr>
          <w:lang w:val="en-US"/>
        </w:rPr>
        <w:t>cache_session</w:t>
      </w:r>
      <w:proofErr w:type="spellEnd"/>
      <w:r w:rsidR="004A367C">
        <w:rPr>
          <w:lang w:val="en-US"/>
        </w:rPr>
        <w:t xml:space="preserve"> = </w:t>
      </w:r>
      <w:proofErr w:type="spellStart"/>
      <w:r w:rsidR="004A367C">
        <w:rPr>
          <w:lang w:val="en-US"/>
        </w:rPr>
        <w:t>requests_cache.CachedSession</w:t>
      </w:r>
      <w:proofErr w:type="spellEnd"/>
      <w:r w:rsidR="004A367C">
        <w:rPr>
          <w:lang w:val="en-US"/>
        </w:rPr>
        <w:t>('.</w:t>
      </w:r>
      <w:proofErr w:type="spellStart"/>
      <w:r w:rsidR="004A367C">
        <w:rPr>
          <w:lang w:val="en-US"/>
        </w:rPr>
        <w:t>cache.sqlite</w:t>
      </w:r>
      <w:proofErr w:type="spellEnd"/>
      <w:r w:rsidR="004A367C">
        <w:rPr>
          <w:lang w:val="en-US"/>
        </w:rPr>
        <w:t xml:space="preserve">', </w:t>
      </w:r>
      <w:proofErr w:type="spellStart"/>
      <w:r w:rsidR="004A367C">
        <w:rPr>
          <w:lang w:val="en-US"/>
        </w:rPr>
        <w:t>expire_after</w:t>
      </w:r>
      <w:proofErr w:type="spellEnd"/>
      <w:r w:rsidR="004A367C">
        <w:rPr>
          <w:lang w:val="en-US"/>
        </w:rPr>
        <w:t xml:space="preserve"> = 3600)</w:t>
      </w:r>
      <w:r w:rsidR="004A367C">
        <w:rPr>
          <w:lang w:val="en-US"/>
        </w:rPr>
        <w:br/>
        <w:t xml:space="preserve">    </w:t>
      </w:r>
      <w:proofErr w:type="spellStart"/>
      <w:r w:rsidR="004A367C">
        <w:rPr>
          <w:lang w:val="en-US"/>
        </w:rPr>
        <w:t>retry_session</w:t>
      </w:r>
      <w:proofErr w:type="spellEnd"/>
      <w:r w:rsidR="004A367C">
        <w:rPr>
          <w:lang w:val="en-US"/>
        </w:rPr>
        <w:t xml:space="preserve"> = retry(</w:t>
      </w:r>
      <w:proofErr w:type="spellStart"/>
      <w:r w:rsidR="004A367C">
        <w:rPr>
          <w:lang w:val="en-US"/>
        </w:rPr>
        <w:t>cache_session</w:t>
      </w:r>
      <w:proofErr w:type="spellEnd"/>
      <w:r w:rsidR="004A367C">
        <w:rPr>
          <w:lang w:val="en-US"/>
        </w:rPr>
        <w:t xml:space="preserve">, retries = 5, </w:t>
      </w:r>
      <w:proofErr w:type="spellStart"/>
      <w:r w:rsidR="004A367C">
        <w:rPr>
          <w:lang w:val="en-US"/>
        </w:rPr>
        <w:t>backoff_factor</w:t>
      </w:r>
      <w:proofErr w:type="spellEnd"/>
      <w:r w:rsidR="004A367C">
        <w:rPr>
          <w:lang w:val="en-US"/>
        </w:rPr>
        <w:t xml:space="preserve"> = 0.2)</w:t>
      </w:r>
      <w:r w:rsidR="004A367C">
        <w:rPr>
          <w:lang w:val="en-US"/>
        </w:rPr>
        <w:br/>
        <w:t xml:space="preserve">    </w:t>
      </w:r>
      <w:proofErr w:type="spellStart"/>
      <w:r w:rsidR="004A367C">
        <w:rPr>
          <w:lang w:val="en-US"/>
        </w:rPr>
        <w:t>openmeteo</w:t>
      </w:r>
      <w:proofErr w:type="spellEnd"/>
      <w:r w:rsidR="004A367C">
        <w:rPr>
          <w:lang w:val="en-US"/>
        </w:rPr>
        <w:t xml:space="preserve"> = </w:t>
      </w:r>
      <w:proofErr w:type="spellStart"/>
      <w:r w:rsidR="004A367C">
        <w:rPr>
          <w:lang w:val="en-US"/>
        </w:rPr>
        <w:t>openmeteo_requests.Client</w:t>
      </w:r>
      <w:proofErr w:type="spellEnd"/>
      <w:r w:rsidR="004A367C">
        <w:rPr>
          <w:lang w:val="en-US"/>
        </w:rPr>
        <w:t xml:space="preserve">(session = </w:t>
      </w:r>
      <w:proofErr w:type="spellStart"/>
      <w:r w:rsidR="004A367C">
        <w:rPr>
          <w:lang w:val="en-US"/>
        </w:rPr>
        <w:t>retry_session</w:t>
      </w:r>
      <w:proofErr w:type="spellEnd"/>
      <w:r w:rsidR="004A367C">
        <w:rPr>
          <w:lang w:val="en-US"/>
        </w:rPr>
        <w:t>)</w:t>
      </w:r>
      <w:r w:rsidR="004A367C">
        <w:rPr>
          <w:lang w:val="en-US"/>
        </w:rPr>
        <w:br/>
        <w:t xml:space="preserve">    </w:t>
      </w:r>
      <w:proofErr w:type="spellStart"/>
      <w:r w:rsidR="004A367C">
        <w:rPr>
          <w:lang w:val="en-US"/>
        </w:rPr>
        <w:t>url</w:t>
      </w:r>
      <w:proofErr w:type="spellEnd"/>
      <w:r w:rsidR="004A367C">
        <w:rPr>
          <w:lang w:val="en-US"/>
        </w:rPr>
        <w:t xml:space="preserve"> = </w:t>
      </w:r>
      <w:hyperlink r:id="rId7" w:history="1">
        <w:r w:rsidR="004A367C">
          <w:rPr>
            <w:rStyle w:val="Collegamentoipertestuale"/>
            <w:lang w:val="en-US"/>
          </w:rPr>
          <w:t>https://api.open-meteo.com/v1/forecast</w:t>
        </w:r>
      </w:hyperlink>
      <w:r w:rsidR="004A367C">
        <w:rPr>
          <w:lang w:val="en-US"/>
        </w:rPr>
        <w:br/>
        <w:t xml:space="preserve">    </w:t>
      </w:r>
      <w:proofErr w:type="spellStart"/>
      <w:r w:rsidR="004A367C">
        <w:rPr>
          <w:lang w:val="en-US"/>
        </w:rPr>
        <w:t>params</w:t>
      </w:r>
      <w:proofErr w:type="spellEnd"/>
      <w:r w:rsidR="004A367C">
        <w:rPr>
          <w:lang w:val="en-US"/>
        </w:rPr>
        <w:t xml:space="preserve"> = {"latitude": </w:t>
      </w:r>
      <w:proofErr w:type="spellStart"/>
      <w:r w:rsidR="004A367C">
        <w:rPr>
          <w:lang w:val="en-US"/>
        </w:rPr>
        <w:t>lat</w:t>
      </w:r>
      <w:proofErr w:type="spellEnd"/>
      <w:r w:rsidR="004A367C">
        <w:rPr>
          <w:lang w:val="en-US"/>
        </w:rPr>
        <w:t xml:space="preserve">, "longitude": </w:t>
      </w:r>
      <w:proofErr w:type="spellStart"/>
      <w:r w:rsidR="004A367C">
        <w:rPr>
          <w:lang w:val="en-US"/>
        </w:rPr>
        <w:t>lon</w:t>
      </w:r>
      <w:proofErr w:type="spellEnd"/>
      <w:r w:rsidR="004A367C">
        <w:rPr>
          <w:lang w:val="en-US"/>
        </w:rPr>
        <w:t>, "daily": ["temperature_2m_max", "wind_speed_10m_max", "</w:t>
      </w:r>
      <w:proofErr w:type="spellStart"/>
      <w:r w:rsidR="004A367C">
        <w:rPr>
          <w:lang w:val="en-US"/>
        </w:rPr>
        <w:t>snowfall_sum</w:t>
      </w:r>
      <w:proofErr w:type="spellEnd"/>
      <w:r w:rsidR="004A367C">
        <w:rPr>
          <w:lang w:val="en-US"/>
        </w:rPr>
        <w:t>", "</w:t>
      </w:r>
      <w:proofErr w:type="spellStart"/>
      <w:r w:rsidR="004A367C">
        <w:rPr>
          <w:lang w:val="en-US"/>
        </w:rPr>
        <w:t>rain_sum</w:t>
      </w:r>
      <w:proofErr w:type="spellEnd"/>
      <w:r w:rsidR="004A367C">
        <w:rPr>
          <w:lang w:val="en-US"/>
        </w:rPr>
        <w:t xml:space="preserve">", </w:t>
      </w:r>
      <w:r w:rsidR="004A367C">
        <w:rPr>
          <w:lang w:val="en-US"/>
        </w:rPr>
        <w:br/>
        <w:t xml:space="preserve">                       "precipitation_sum","</w:t>
      </w:r>
      <w:proofErr w:type="spellStart"/>
      <w:r w:rsidR="004A367C">
        <w:rPr>
          <w:lang w:val="en-US"/>
        </w:rPr>
        <w:t>weather_code</w:t>
      </w:r>
      <w:proofErr w:type="spellEnd"/>
      <w:r w:rsidR="004A367C">
        <w:rPr>
          <w:lang w:val="en-US"/>
        </w:rPr>
        <w:t>", "</w:t>
      </w:r>
      <w:proofErr w:type="spellStart"/>
      <w:r w:rsidR="004A367C">
        <w:rPr>
          <w:lang w:val="en-US"/>
        </w:rPr>
        <w:t>precipitation_hours</w:t>
      </w:r>
      <w:proofErr w:type="spellEnd"/>
      <w:r w:rsidR="004A367C">
        <w:rPr>
          <w:lang w:val="en-US"/>
        </w:rPr>
        <w:t>"], "models": "ecmwf_ifs025", "</w:t>
      </w:r>
      <w:proofErr w:type="spellStart"/>
      <w:r w:rsidR="004A367C">
        <w:rPr>
          <w:lang w:val="en-US"/>
        </w:rPr>
        <w:t>timezone</w:t>
      </w:r>
      <w:proofErr w:type="spellEnd"/>
      <w:r w:rsidR="004A367C">
        <w:rPr>
          <w:lang w:val="en-US"/>
        </w:rPr>
        <w:t>": "auto", "</w:t>
      </w:r>
      <w:proofErr w:type="spellStart"/>
      <w:r w:rsidR="004A367C">
        <w:rPr>
          <w:lang w:val="en-US"/>
        </w:rPr>
        <w:t>wind_speed_unit</w:t>
      </w:r>
      <w:proofErr w:type="spellEnd"/>
      <w:r w:rsidR="004A367C">
        <w:rPr>
          <w:lang w:val="en-US"/>
        </w:rPr>
        <w:t>": "</w:t>
      </w:r>
      <w:proofErr w:type="spellStart"/>
      <w:r w:rsidR="004A367C">
        <w:rPr>
          <w:lang w:val="en-US"/>
        </w:rPr>
        <w:t>ms</w:t>
      </w:r>
      <w:proofErr w:type="spellEnd"/>
      <w:r w:rsidR="004A367C">
        <w:rPr>
          <w:lang w:val="en-US"/>
        </w:rPr>
        <w:t>" }</w:t>
      </w:r>
      <w:r w:rsidR="004A367C">
        <w:rPr>
          <w:lang w:val="en-US"/>
        </w:rPr>
        <w:br/>
        <w:t xml:space="preserve">    responses = </w:t>
      </w:r>
      <w:proofErr w:type="spellStart"/>
      <w:r w:rsidR="004A367C">
        <w:rPr>
          <w:lang w:val="en-US"/>
        </w:rPr>
        <w:t>openmeteo.weather_api</w:t>
      </w:r>
      <w:proofErr w:type="spellEnd"/>
      <w:r w:rsidR="004A367C">
        <w:rPr>
          <w:lang w:val="en-US"/>
        </w:rPr>
        <w:t>(</w:t>
      </w:r>
      <w:proofErr w:type="spellStart"/>
      <w:r w:rsidR="004A367C">
        <w:rPr>
          <w:lang w:val="en-US"/>
        </w:rPr>
        <w:t>url</w:t>
      </w:r>
      <w:proofErr w:type="spellEnd"/>
      <w:r w:rsidR="004A367C">
        <w:rPr>
          <w:lang w:val="en-US"/>
        </w:rPr>
        <w:t xml:space="preserve">, </w:t>
      </w:r>
      <w:proofErr w:type="spellStart"/>
      <w:r w:rsidR="004A367C">
        <w:rPr>
          <w:lang w:val="en-US"/>
        </w:rPr>
        <w:t>params</w:t>
      </w:r>
      <w:proofErr w:type="spellEnd"/>
      <w:r w:rsidR="004A367C">
        <w:rPr>
          <w:lang w:val="en-US"/>
        </w:rPr>
        <w:t>=</w:t>
      </w:r>
      <w:proofErr w:type="spellStart"/>
      <w:r w:rsidR="004A367C">
        <w:rPr>
          <w:lang w:val="en-US"/>
        </w:rPr>
        <w:t>params</w:t>
      </w:r>
      <w:proofErr w:type="spellEnd"/>
      <w:r w:rsidR="004A367C">
        <w:rPr>
          <w:lang w:val="en-US"/>
        </w:rPr>
        <w:t>)</w:t>
      </w:r>
      <w:r w:rsidR="004A367C">
        <w:rPr>
          <w:lang w:val="en-US"/>
        </w:rPr>
        <w:br/>
        <w:t>    response = responses[0]</w:t>
      </w:r>
      <w:r w:rsidR="004A367C">
        <w:rPr>
          <w:lang w:val="en-US"/>
        </w:rPr>
        <w:br/>
        <w:t xml:space="preserve">    daily = </w:t>
      </w:r>
      <w:proofErr w:type="spellStart"/>
      <w:r w:rsidR="004A367C">
        <w:rPr>
          <w:lang w:val="en-US"/>
        </w:rPr>
        <w:t>response.Daily</w:t>
      </w:r>
      <w:proofErr w:type="spellEnd"/>
      <w:r w:rsidR="004A367C">
        <w:rPr>
          <w:lang w:val="en-US"/>
        </w:rPr>
        <w:t>()</w:t>
      </w:r>
      <w:r w:rsidR="004A367C">
        <w:rPr>
          <w:lang w:val="en-US"/>
        </w:rPr>
        <w:br/>
        <w:t xml:space="preserve">    daily_temperature_2m_max = </w:t>
      </w:r>
      <w:proofErr w:type="spellStart"/>
      <w:r w:rsidR="004A367C">
        <w:rPr>
          <w:lang w:val="en-US"/>
        </w:rPr>
        <w:t>daily.Variables</w:t>
      </w:r>
      <w:proofErr w:type="spellEnd"/>
      <w:r w:rsidR="004A367C">
        <w:rPr>
          <w:lang w:val="en-US"/>
        </w:rPr>
        <w:t>(0).</w:t>
      </w:r>
      <w:proofErr w:type="spellStart"/>
      <w:r w:rsidR="004A367C">
        <w:rPr>
          <w:lang w:val="en-US"/>
        </w:rPr>
        <w:t>ValuesAsNumpy</w:t>
      </w:r>
      <w:proofErr w:type="spellEnd"/>
      <w:r w:rsidR="004A367C">
        <w:rPr>
          <w:lang w:val="en-US"/>
        </w:rPr>
        <w:t>()</w:t>
      </w:r>
      <w:r w:rsidR="004A367C">
        <w:rPr>
          <w:lang w:val="en-US"/>
        </w:rPr>
        <w:br/>
        <w:t xml:space="preserve">    daily_wind_speed_10m_max = </w:t>
      </w:r>
      <w:proofErr w:type="spellStart"/>
      <w:r w:rsidR="004A367C">
        <w:rPr>
          <w:lang w:val="en-US"/>
        </w:rPr>
        <w:t>daily.Variables</w:t>
      </w:r>
      <w:proofErr w:type="spellEnd"/>
      <w:r w:rsidR="004A367C">
        <w:rPr>
          <w:lang w:val="en-US"/>
        </w:rPr>
        <w:t>(1).</w:t>
      </w:r>
      <w:proofErr w:type="spellStart"/>
      <w:r w:rsidR="004A367C">
        <w:rPr>
          <w:lang w:val="en-US"/>
        </w:rPr>
        <w:t>ValuesAsNumpy</w:t>
      </w:r>
      <w:proofErr w:type="spellEnd"/>
      <w:r w:rsidR="004A367C">
        <w:rPr>
          <w:lang w:val="en-US"/>
        </w:rPr>
        <w:t>()</w:t>
      </w:r>
      <w:r w:rsidR="004A367C">
        <w:rPr>
          <w:lang w:val="en-US"/>
        </w:rPr>
        <w:br/>
        <w:t xml:space="preserve">    </w:t>
      </w:r>
      <w:proofErr w:type="spellStart"/>
      <w:r w:rsidR="004A367C">
        <w:rPr>
          <w:lang w:val="en-US"/>
        </w:rPr>
        <w:t>daily_snowfall_sum</w:t>
      </w:r>
      <w:proofErr w:type="spellEnd"/>
      <w:r w:rsidR="004A367C">
        <w:rPr>
          <w:lang w:val="en-US"/>
        </w:rPr>
        <w:t xml:space="preserve"> = </w:t>
      </w:r>
      <w:proofErr w:type="spellStart"/>
      <w:r w:rsidR="004A367C">
        <w:rPr>
          <w:lang w:val="en-US"/>
        </w:rPr>
        <w:t>daily.Variables</w:t>
      </w:r>
      <w:proofErr w:type="spellEnd"/>
      <w:r w:rsidR="004A367C">
        <w:rPr>
          <w:lang w:val="en-US"/>
        </w:rPr>
        <w:t>(2).</w:t>
      </w:r>
      <w:proofErr w:type="spellStart"/>
      <w:r w:rsidR="004A367C">
        <w:rPr>
          <w:lang w:val="en-US"/>
        </w:rPr>
        <w:t>ValuesAsNumpy</w:t>
      </w:r>
      <w:proofErr w:type="spellEnd"/>
      <w:r w:rsidR="004A367C">
        <w:rPr>
          <w:lang w:val="en-US"/>
        </w:rPr>
        <w:t>()</w:t>
      </w:r>
      <w:r w:rsidR="004A367C">
        <w:rPr>
          <w:lang w:val="en-US"/>
        </w:rPr>
        <w:br/>
        <w:t xml:space="preserve">    </w:t>
      </w:r>
      <w:proofErr w:type="spellStart"/>
      <w:r w:rsidR="004A367C">
        <w:rPr>
          <w:lang w:val="en-US"/>
        </w:rPr>
        <w:t>daily_rain_sum</w:t>
      </w:r>
      <w:proofErr w:type="spellEnd"/>
      <w:r w:rsidR="004A367C">
        <w:rPr>
          <w:lang w:val="en-US"/>
        </w:rPr>
        <w:t xml:space="preserve"> = </w:t>
      </w:r>
      <w:proofErr w:type="spellStart"/>
      <w:r w:rsidR="004A367C">
        <w:rPr>
          <w:lang w:val="en-US"/>
        </w:rPr>
        <w:t>daily.Variables</w:t>
      </w:r>
      <w:proofErr w:type="spellEnd"/>
      <w:r w:rsidR="004A367C">
        <w:rPr>
          <w:lang w:val="en-US"/>
        </w:rPr>
        <w:t>(3).</w:t>
      </w:r>
      <w:proofErr w:type="spellStart"/>
      <w:r w:rsidR="004A367C">
        <w:rPr>
          <w:lang w:val="en-US"/>
        </w:rPr>
        <w:t>ValuesAsNumpy</w:t>
      </w:r>
      <w:proofErr w:type="spellEnd"/>
      <w:r w:rsidR="004A367C">
        <w:rPr>
          <w:lang w:val="en-US"/>
        </w:rPr>
        <w:t>()</w:t>
      </w:r>
      <w:r w:rsidR="004A367C">
        <w:rPr>
          <w:lang w:val="en-US"/>
        </w:rPr>
        <w:br/>
        <w:t xml:space="preserve">    </w:t>
      </w:r>
      <w:proofErr w:type="spellStart"/>
      <w:r w:rsidR="004A367C">
        <w:rPr>
          <w:lang w:val="en-US"/>
        </w:rPr>
        <w:t>daily_precipitation_sum</w:t>
      </w:r>
      <w:proofErr w:type="spellEnd"/>
      <w:r w:rsidR="004A367C">
        <w:rPr>
          <w:lang w:val="en-US"/>
        </w:rPr>
        <w:t xml:space="preserve"> = </w:t>
      </w:r>
      <w:proofErr w:type="spellStart"/>
      <w:r w:rsidR="004A367C">
        <w:rPr>
          <w:lang w:val="en-US"/>
        </w:rPr>
        <w:t>daily.Variables</w:t>
      </w:r>
      <w:proofErr w:type="spellEnd"/>
      <w:r w:rsidR="004A367C">
        <w:rPr>
          <w:lang w:val="en-US"/>
        </w:rPr>
        <w:t>(4).</w:t>
      </w:r>
      <w:proofErr w:type="spellStart"/>
      <w:r w:rsidR="004A367C">
        <w:rPr>
          <w:lang w:val="en-US"/>
        </w:rPr>
        <w:t>ValuesAsNumpy</w:t>
      </w:r>
      <w:proofErr w:type="spellEnd"/>
      <w:r w:rsidR="004A367C">
        <w:rPr>
          <w:lang w:val="en-US"/>
        </w:rPr>
        <w:t>()</w:t>
      </w:r>
      <w:r w:rsidR="004A367C">
        <w:rPr>
          <w:lang w:val="en-US"/>
        </w:rPr>
        <w:br/>
        <w:t xml:space="preserve">    </w:t>
      </w:r>
      <w:proofErr w:type="spellStart"/>
      <w:r w:rsidR="004A367C">
        <w:rPr>
          <w:lang w:val="en-US"/>
        </w:rPr>
        <w:t>daily_weather_code</w:t>
      </w:r>
      <w:proofErr w:type="spellEnd"/>
      <w:r w:rsidR="004A367C">
        <w:rPr>
          <w:lang w:val="en-US"/>
        </w:rPr>
        <w:t>=</w:t>
      </w:r>
      <w:proofErr w:type="spellStart"/>
      <w:r w:rsidR="004A367C">
        <w:rPr>
          <w:lang w:val="en-US"/>
        </w:rPr>
        <w:t>daily.Variables</w:t>
      </w:r>
      <w:proofErr w:type="spellEnd"/>
      <w:r w:rsidR="004A367C">
        <w:rPr>
          <w:lang w:val="en-US"/>
        </w:rPr>
        <w:t>(5).</w:t>
      </w:r>
      <w:proofErr w:type="spellStart"/>
      <w:r w:rsidR="004A367C">
        <w:rPr>
          <w:lang w:val="en-US"/>
        </w:rPr>
        <w:t>ValuesAsNumpy</w:t>
      </w:r>
      <w:proofErr w:type="spellEnd"/>
      <w:r w:rsidR="004A367C">
        <w:rPr>
          <w:lang w:val="en-US"/>
        </w:rPr>
        <w:t>()</w:t>
      </w:r>
      <w:r w:rsidR="004A367C">
        <w:rPr>
          <w:lang w:val="en-US"/>
        </w:rPr>
        <w:br/>
        <w:t xml:space="preserve">    </w:t>
      </w:r>
      <w:proofErr w:type="spellStart"/>
      <w:r w:rsidR="004A367C">
        <w:rPr>
          <w:lang w:val="en-US"/>
        </w:rPr>
        <w:t>daily_precipitation_hours</w:t>
      </w:r>
      <w:proofErr w:type="spellEnd"/>
      <w:r w:rsidR="004A367C">
        <w:rPr>
          <w:lang w:val="en-US"/>
        </w:rPr>
        <w:t>=</w:t>
      </w:r>
      <w:proofErr w:type="spellStart"/>
      <w:r w:rsidR="004A367C">
        <w:rPr>
          <w:lang w:val="en-US"/>
        </w:rPr>
        <w:t>daily.Variables</w:t>
      </w:r>
      <w:proofErr w:type="spellEnd"/>
      <w:r w:rsidR="004A367C">
        <w:rPr>
          <w:lang w:val="en-US"/>
        </w:rPr>
        <w:t>(6).</w:t>
      </w:r>
      <w:proofErr w:type="spellStart"/>
      <w:r w:rsidR="004A367C">
        <w:rPr>
          <w:lang w:val="en-US"/>
        </w:rPr>
        <w:t>ValuesAsNumpy</w:t>
      </w:r>
      <w:proofErr w:type="spellEnd"/>
      <w:r w:rsidR="004A367C">
        <w:rPr>
          <w:lang w:val="en-US"/>
        </w:rPr>
        <w:t>()</w:t>
      </w:r>
      <w:proofErr w:type="gramEnd"/>
    </w:p>
    <w:p w:rsidR="00B8180C" w:rsidRDefault="004A367C">
      <w:pPr>
        <w:rPr>
          <w:lang w:val="en-US"/>
        </w:rPr>
      </w:pPr>
      <w:r>
        <w:rPr>
          <w:lang w:val="en-US"/>
        </w:rPr>
        <w:t xml:space="preserve">    </w:t>
      </w:r>
      <w:proofErr w:type="spellStart"/>
      <w:proofErr w:type="gramStart"/>
      <w:r>
        <w:rPr>
          <w:lang w:val="en-US"/>
        </w:rPr>
        <w:t>daily_data</w:t>
      </w:r>
      <w:proofErr w:type="spellEnd"/>
      <w:r>
        <w:rPr>
          <w:lang w:val="en-US"/>
        </w:rPr>
        <w:t xml:space="preserve"> = {"date": </w:t>
      </w:r>
      <w:proofErr w:type="spellStart"/>
      <w:r>
        <w:rPr>
          <w:lang w:val="en-US"/>
        </w:rPr>
        <w:t>pd.date_range</w:t>
      </w:r>
      <w:proofErr w:type="spellEnd"/>
      <w:r>
        <w:rPr>
          <w:lang w:val="en-US"/>
        </w:rPr>
        <w:t xml:space="preserve">(start = </w:t>
      </w:r>
      <w:proofErr w:type="spellStart"/>
      <w:r>
        <w:rPr>
          <w:lang w:val="en-US"/>
        </w:rPr>
        <w:t>pd.to_datetime</w:t>
      </w:r>
      <w:proofErr w:type="spellEnd"/>
      <w:r>
        <w:rPr>
          <w:lang w:val="en-US"/>
        </w:rPr>
        <w:t>(</w:t>
      </w:r>
      <w:proofErr w:type="spellStart"/>
      <w:r>
        <w:rPr>
          <w:lang w:val="en-US"/>
        </w:rPr>
        <w:t>daily.Time</w:t>
      </w:r>
      <w:proofErr w:type="spellEnd"/>
      <w:r>
        <w:rPr>
          <w:lang w:val="en-US"/>
        </w:rPr>
        <w:t xml:space="preserve">(), unit = "s", </w:t>
      </w:r>
      <w:proofErr w:type="spellStart"/>
      <w:r>
        <w:rPr>
          <w:lang w:val="en-US"/>
        </w:rPr>
        <w:t>utc</w:t>
      </w:r>
      <w:proofErr w:type="spellEnd"/>
      <w:r>
        <w:rPr>
          <w:lang w:val="en-US"/>
        </w:rPr>
        <w:t xml:space="preserve"> = True), end = </w:t>
      </w:r>
      <w:proofErr w:type="spellStart"/>
      <w:r>
        <w:rPr>
          <w:lang w:val="en-US"/>
        </w:rPr>
        <w:t>pd.to_datetime</w:t>
      </w:r>
      <w:proofErr w:type="spellEnd"/>
      <w:r>
        <w:rPr>
          <w:lang w:val="en-US"/>
        </w:rPr>
        <w:t>(</w:t>
      </w:r>
      <w:proofErr w:type="spellStart"/>
      <w:r>
        <w:rPr>
          <w:lang w:val="en-US"/>
        </w:rPr>
        <w:t>daily.TimeEnd</w:t>
      </w:r>
      <w:proofErr w:type="spellEnd"/>
      <w:r>
        <w:rPr>
          <w:lang w:val="en-US"/>
        </w:rPr>
        <w:t xml:space="preserve">(), </w:t>
      </w:r>
      <w:r w:rsidR="00A73031">
        <w:rPr>
          <w:lang w:val="en-US"/>
        </w:rPr>
        <w:br/>
        <w:t xml:space="preserve">          </w:t>
      </w:r>
      <w:r>
        <w:rPr>
          <w:lang w:val="en-US"/>
        </w:rPr>
        <w:t xml:space="preserve">unit = "s", </w:t>
      </w:r>
      <w:proofErr w:type="spellStart"/>
      <w:r>
        <w:rPr>
          <w:lang w:val="en-US"/>
        </w:rPr>
        <w:t>utc</w:t>
      </w:r>
      <w:proofErr w:type="spellEnd"/>
      <w:r>
        <w:rPr>
          <w:lang w:val="en-US"/>
        </w:rPr>
        <w:t xml:space="preserve"> = True), </w:t>
      </w:r>
      <w:proofErr w:type="spellStart"/>
      <w:r>
        <w:rPr>
          <w:lang w:val="en-US"/>
        </w:rPr>
        <w:t>freq</w:t>
      </w:r>
      <w:proofErr w:type="spellEnd"/>
      <w:r>
        <w:rPr>
          <w:lang w:val="en-US"/>
        </w:rPr>
        <w:t xml:space="preserve"> = </w:t>
      </w:r>
      <w:proofErr w:type="spellStart"/>
      <w:r>
        <w:rPr>
          <w:lang w:val="en-US"/>
        </w:rPr>
        <w:t>pd.Timedelta</w:t>
      </w:r>
      <w:proofErr w:type="spellEnd"/>
      <w:r>
        <w:rPr>
          <w:lang w:val="en-US"/>
        </w:rPr>
        <w:t xml:space="preserve">(seconds = </w:t>
      </w:r>
      <w:proofErr w:type="spellStart"/>
      <w:r>
        <w:rPr>
          <w:lang w:val="en-US"/>
        </w:rPr>
        <w:t>daily.Interval</w:t>
      </w:r>
      <w:proofErr w:type="spellEnd"/>
      <w:r>
        <w:rPr>
          <w:lang w:val="en-US"/>
        </w:rPr>
        <w:t>()), inclusive = "left" )}    </w:t>
      </w:r>
      <w:r>
        <w:rPr>
          <w:lang w:val="en-US"/>
        </w:rPr>
        <w:br/>
        <w:t xml:space="preserve">    </w:t>
      </w:r>
      <w:proofErr w:type="spellStart"/>
      <w:r>
        <w:rPr>
          <w:lang w:val="en-US"/>
        </w:rPr>
        <w:t>daily_data</w:t>
      </w:r>
      <w:proofErr w:type="spellEnd"/>
      <w:r>
        <w:rPr>
          <w:lang w:val="en-US"/>
        </w:rPr>
        <w:t>["temperature_2m_max"] = daily_temperature_2m_max</w:t>
      </w:r>
      <w:r>
        <w:rPr>
          <w:lang w:val="en-US"/>
        </w:rPr>
        <w:br/>
        <w:t xml:space="preserve">    </w:t>
      </w:r>
      <w:proofErr w:type="spellStart"/>
      <w:r>
        <w:rPr>
          <w:lang w:val="en-US"/>
        </w:rPr>
        <w:t>daily_data</w:t>
      </w:r>
      <w:proofErr w:type="spellEnd"/>
      <w:r>
        <w:rPr>
          <w:lang w:val="en-US"/>
        </w:rPr>
        <w:t>["wind_speed_10m_max"] = daily_wind_speed_10m_max</w:t>
      </w:r>
      <w:r>
        <w:rPr>
          <w:lang w:val="en-US"/>
        </w:rPr>
        <w:br/>
        <w:t xml:space="preserve">    </w:t>
      </w:r>
      <w:proofErr w:type="spellStart"/>
      <w:r>
        <w:rPr>
          <w:lang w:val="en-US"/>
        </w:rPr>
        <w:t>daily_data</w:t>
      </w:r>
      <w:proofErr w:type="spellEnd"/>
      <w:r>
        <w:rPr>
          <w:lang w:val="en-US"/>
        </w:rPr>
        <w:t>["</w:t>
      </w:r>
      <w:proofErr w:type="spellStart"/>
      <w:r>
        <w:rPr>
          <w:lang w:val="en-US"/>
        </w:rPr>
        <w:t>snowfall_sum</w:t>
      </w:r>
      <w:proofErr w:type="spellEnd"/>
      <w:r>
        <w:rPr>
          <w:lang w:val="en-US"/>
        </w:rPr>
        <w:t xml:space="preserve">"] = </w:t>
      </w:r>
      <w:proofErr w:type="spellStart"/>
      <w:r>
        <w:rPr>
          <w:lang w:val="en-US"/>
        </w:rPr>
        <w:t>daily_snowfall_sum</w:t>
      </w:r>
      <w:proofErr w:type="spellEnd"/>
      <w:r>
        <w:rPr>
          <w:lang w:val="en-US"/>
        </w:rPr>
        <w:br/>
        <w:t xml:space="preserve">    </w:t>
      </w:r>
      <w:proofErr w:type="spellStart"/>
      <w:r>
        <w:rPr>
          <w:lang w:val="en-US"/>
        </w:rPr>
        <w:t>daily_data</w:t>
      </w:r>
      <w:proofErr w:type="spellEnd"/>
      <w:r>
        <w:rPr>
          <w:lang w:val="en-US"/>
        </w:rPr>
        <w:t>["</w:t>
      </w:r>
      <w:proofErr w:type="spellStart"/>
      <w:r>
        <w:rPr>
          <w:lang w:val="en-US"/>
        </w:rPr>
        <w:t>rain_sum</w:t>
      </w:r>
      <w:proofErr w:type="spellEnd"/>
      <w:r>
        <w:rPr>
          <w:lang w:val="en-US"/>
        </w:rPr>
        <w:t xml:space="preserve">"] = </w:t>
      </w:r>
      <w:proofErr w:type="spellStart"/>
      <w:r>
        <w:rPr>
          <w:lang w:val="en-US"/>
        </w:rPr>
        <w:t>daily_rain_sum</w:t>
      </w:r>
      <w:proofErr w:type="spellEnd"/>
      <w:r>
        <w:rPr>
          <w:lang w:val="en-US"/>
        </w:rPr>
        <w:br/>
        <w:t xml:space="preserve">    </w:t>
      </w:r>
      <w:proofErr w:type="spellStart"/>
      <w:r>
        <w:rPr>
          <w:lang w:val="en-US"/>
        </w:rPr>
        <w:t>daily_data</w:t>
      </w:r>
      <w:proofErr w:type="spellEnd"/>
      <w:r>
        <w:rPr>
          <w:lang w:val="en-US"/>
        </w:rPr>
        <w:t>["</w:t>
      </w:r>
      <w:proofErr w:type="spellStart"/>
      <w:r>
        <w:rPr>
          <w:lang w:val="en-US"/>
        </w:rPr>
        <w:t>precipitation_sum</w:t>
      </w:r>
      <w:proofErr w:type="spellEnd"/>
      <w:r>
        <w:rPr>
          <w:lang w:val="en-US"/>
        </w:rPr>
        <w:t xml:space="preserve">"] = </w:t>
      </w:r>
      <w:proofErr w:type="spellStart"/>
      <w:r>
        <w:rPr>
          <w:lang w:val="en-US"/>
        </w:rPr>
        <w:t>daily_precipitation_sum</w:t>
      </w:r>
      <w:proofErr w:type="spellEnd"/>
      <w:r>
        <w:rPr>
          <w:lang w:val="en-US"/>
        </w:rPr>
        <w:br/>
        <w:t xml:space="preserve">    </w:t>
      </w:r>
      <w:proofErr w:type="spellStart"/>
      <w:r>
        <w:rPr>
          <w:lang w:val="en-US"/>
        </w:rPr>
        <w:t>daily_data</w:t>
      </w:r>
      <w:proofErr w:type="spellEnd"/>
      <w:r>
        <w:rPr>
          <w:lang w:val="en-US"/>
        </w:rPr>
        <w:t>["</w:t>
      </w:r>
      <w:proofErr w:type="spellStart"/>
      <w:r>
        <w:rPr>
          <w:lang w:val="en-US"/>
        </w:rPr>
        <w:t>weather_code</w:t>
      </w:r>
      <w:proofErr w:type="spellEnd"/>
      <w:r>
        <w:rPr>
          <w:lang w:val="en-US"/>
        </w:rPr>
        <w:t>"]=</w:t>
      </w:r>
      <w:proofErr w:type="spellStart"/>
      <w:r>
        <w:rPr>
          <w:lang w:val="en-US"/>
        </w:rPr>
        <w:t>daily_weather_code</w:t>
      </w:r>
      <w:proofErr w:type="spellEnd"/>
      <w:r>
        <w:rPr>
          <w:lang w:val="en-US"/>
        </w:rPr>
        <w:br/>
        <w:t xml:space="preserve">    </w:t>
      </w:r>
      <w:proofErr w:type="spellStart"/>
      <w:r>
        <w:rPr>
          <w:lang w:val="en-US"/>
        </w:rPr>
        <w:t>daily_data</w:t>
      </w:r>
      <w:proofErr w:type="spellEnd"/>
      <w:r>
        <w:rPr>
          <w:lang w:val="en-US"/>
        </w:rPr>
        <w:t>["</w:t>
      </w:r>
      <w:proofErr w:type="spellStart"/>
      <w:r>
        <w:rPr>
          <w:lang w:val="en-US"/>
        </w:rPr>
        <w:t>precipitation_hours</w:t>
      </w:r>
      <w:proofErr w:type="spellEnd"/>
      <w:r>
        <w:rPr>
          <w:lang w:val="en-US"/>
        </w:rPr>
        <w:t>"]=</w:t>
      </w:r>
      <w:proofErr w:type="spellStart"/>
      <w:r>
        <w:rPr>
          <w:lang w:val="en-US"/>
        </w:rPr>
        <w:t>daily_precipitation_hours</w:t>
      </w:r>
      <w:proofErr w:type="spellEnd"/>
      <w:r>
        <w:rPr>
          <w:lang w:val="en-US"/>
        </w:rPr>
        <w:br/>
        <w:t>    quota=</w:t>
      </w:r>
      <w:proofErr w:type="spellStart"/>
      <w:r>
        <w:rPr>
          <w:lang w:val="en-US"/>
        </w:rPr>
        <w:t>response.Elevation</w:t>
      </w:r>
      <w:proofErr w:type="spellEnd"/>
      <w:r>
        <w:rPr>
          <w:lang w:val="en-US"/>
        </w:rPr>
        <w:t>()        </w:t>
      </w:r>
      <w:r>
        <w:rPr>
          <w:lang w:val="en-US"/>
        </w:rPr>
        <w:br/>
        <w:t xml:space="preserve">    return </w:t>
      </w:r>
      <w:proofErr w:type="spellStart"/>
      <w:r>
        <w:rPr>
          <w:lang w:val="en-US"/>
        </w:rPr>
        <w:t>daily_data</w:t>
      </w:r>
      <w:proofErr w:type="spellEnd"/>
      <w:r>
        <w:rPr>
          <w:lang w:val="en-US"/>
        </w:rPr>
        <w:t>, quota</w:t>
      </w:r>
      <w:proofErr w:type="gramEnd"/>
    </w:p>
    <w:p w:rsidR="00B8180C" w:rsidRDefault="004A367C">
      <w:pPr>
        <w:rPr>
          <w:sz w:val="28"/>
          <w:lang w:val="en-US"/>
        </w:rPr>
      </w:pPr>
      <w:r>
        <w:rPr>
          <w:sz w:val="28"/>
          <w:lang w:val="en-US"/>
        </w:rPr>
        <w:t xml:space="preserve"> </w:t>
      </w:r>
    </w:p>
    <w:p w:rsidR="00B8180C" w:rsidRPr="00180E7D" w:rsidRDefault="00C12F11">
      <w:pPr>
        <w:jc w:val="center"/>
        <w:rPr>
          <w:b/>
          <w:sz w:val="28"/>
        </w:rPr>
      </w:pPr>
      <w:bookmarkStart w:id="4" w:name="Dataframe"/>
      <w:r w:rsidRPr="00180E7D">
        <w:rPr>
          <w:b/>
          <w:sz w:val="36"/>
        </w:rPr>
        <w:t>DATAFRAME</w:t>
      </w:r>
      <w:bookmarkEnd w:id="4"/>
    </w:p>
    <w:p w:rsidR="00B057F8" w:rsidRPr="00180E7D" w:rsidRDefault="00B057F8">
      <w:pPr>
        <w:rPr>
          <w:sz w:val="28"/>
        </w:rPr>
      </w:pPr>
    </w:p>
    <w:p w:rsidR="00B8180C" w:rsidRPr="00A97E43" w:rsidRDefault="00A10502">
      <w:pPr>
        <w:rPr>
          <w:sz w:val="28"/>
        </w:rPr>
      </w:pPr>
      <w:r>
        <w:rPr>
          <w:b/>
          <w:sz w:val="24"/>
        </w:rPr>
        <w:t>Index</w:t>
      </w:r>
      <w:r>
        <w:rPr>
          <w:sz w:val="24"/>
        </w:rPr>
        <w:t xml:space="preserve">: Indice progressivo della riga </w:t>
      </w:r>
      <w:proofErr w:type="spellStart"/>
      <w:r>
        <w:rPr>
          <w:sz w:val="24"/>
        </w:rPr>
        <w:t>dataframe</w:t>
      </w:r>
      <w:proofErr w:type="spellEnd"/>
      <w:r>
        <w:rPr>
          <w:sz w:val="24"/>
        </w:rPr>
        <w:br/>
      </w:r>
      <w:r>
        <w:rPr>
          <w:b/>
          <w:sz w:val="24"/>
        </w:rPr>
        <w:t>giorno</w:t>
      </w:r>
      <w:r>
        <w:rPr>
          <w:sz w:val="24"/>
        </w:rPr>
        <w:t>: giorno di riferimento dati riga</w:t>
      </w:r>
      <w:r>
        <w:rPr>
          <w:sz w:val="24"/>
        </w:rPr>
        <w:br/>
      </w:r>
      <w:proofErr w:type="spellStart"/>
      <w:r>
        <w:rPr>
          <w:b/>
          <w:sz w:val="24"/>
        </w:rPr>
        <w:t>lat</w:t>
      </w:r>
      <w:proofErr w:type="spellEnd"/>
      <w:r>
        <w:rPr>
          <w:sz w:val="24"/>
        </w:rPr>
        <w:t>: coordinate di latitudine in WGS84 (</w:t>
      </w:r>
      <w:proofErr w:type="spellStart"/>
      <w:r>
        <w:rPr>
          <w:sz w:val="24"/>
        </w:rPr>
        <w:t>epsg</w:t>
      </w:r>
      <w:proofErr w:type="spellEnd"/>
      <w:r>
        <w:rPr>
          <w:sz w:val="24"/>
        </w:rPr>
        <w:t xml:space="preserve"> 4326), prese al centro del poligono di riferimento</w:t>
      </w:r>
      <w:r>
        <w:rPr>
          <w:sz w:val="24"/>
        </w:rPr>
        <w:br/>
      </w:r>
      <w:proofErr w:type="spellStart"/>
      <w:r>
        <w:rPr>
          <w:b/>
          <w:sz w:val="24"/>
        </w:rPr>
        <w:t>lon</w:t>
      </w:r>
      <w:proofErr w:type="spellEnd"/>
      <w:r>
        <w:rPr>
          <w:sz w:val="24"/>
        </w:rPr>
        <w:t>: coordinate di longitudine in WGS84 (</w:t>
      </w:r>
      <w:proofErr w:type="spellStart"/>
      <w:r>
        <w:rPr>
          <w:sz w:val="24"/>
        </w:rPr>
        <w:t>epsg</w:t>
      </w:r>
      <w:proofErr w:type="spellEnd"/>
      <w:r>
        <w:rPr>
          <w:sz w:val="24"/>
        </w:rPr>
        <w:t xml:space="preserve"> 4326), prese al centro del poligono di riferimento</w:t>
      </w:r>
      <w:r>
        <w:rPr>
          <w:sz w:val="24"/>
        </w:rPr>
        <w:br/>
      </w:r>
      <w:proofErr w:type="spellStart"/>
      <w:r>
        <w:rPr>
          <w:b/>
          <w:sz w:val="24"/>
        </w:rPr>
        <w:t>elev</w:t>
      </w:r>
      <w:proofErr w:type="spellEnd"/>
      <w:r>
        <w:rPr>
          <w:sz w:val="24"/>
        </w:rPr>
        <w:t xml:space="preserve">: quota rispetto il livello del mare delle coordinate </w:t>
      </w:r>
      <w:proofErr w:type="spellStart"/>
      <w:r>
        <w:rPr>
          <w:sz w:val="24"/>
        </w:rPr>
        <w:t>lat</w:t>
      </w:r>
      <w:proofErr w:type="spellEnd"/>
      <w:r>
        <w:rPr>
          <w:sz w:val="24"/>
        </w:rPr>
        <w:t xml:space="preserve"> e </w:t>
      </w:r>
      <w:proofErr w:type="spellStart"/>
      <w:r>
        <w:rPr>
          <w:sz w:val="24"/>
        </w:rPr>
        <w:t>lon</w:t>
      </w:r>
      <w:proofErr w:type="spellEnd"/>
      <w:r>
        <w:rPr>
          <w:sz w:val="24"/>
        </w:rPr>
        <w:br/>
      </w:r>
      <w:r>
        <w:rPr>
          <w:b/>
          <w:sz w:val="24"/>
        </w:rPr>
        <w:t>temperature_2m_max</w:t>
      </w:r>
      <w:r>
        <w:rPr>
          <w:sz w:val="24"/>
        </w:rPr>
        <w:t>: massima temperatura giornaliera raggiunta nel giorno (°C)</w:t>
      </w:r>
      <w:r>
        <w:rPr>
          <w:sz w:val="24"/>
        </w:rPr>
        <w:br/>
      </w:r>
      <w:r>
        <w:rPr>
          <w:b/>
          <w:sz w:val="24"/>
        </w:rPr>
        <w:t>wind_speed_10m_max</w:t>
      </w:r>
      <w:r>
        <w:rPr>
          <w:sz w:val="24"/>
        </w:rPr>
        <w:t>: massima velocità del vento raggiunta nel giorno (m/s)</w:t>
      </w:r>
      <w:r>
        <w:rPr>
          <w:sz w:val="24"/>
        </w:rPr>
        <w:br/>
      </w:r>
      <w:proofErr w:type="spellStart"/>
      <w:r>
        <w:rPr>
          <w:b/>
          <w:sz w:val="24"/>
        </w:rPr>
        <w:t>snowfall_sum</w:t>
      </w:r>
      <w:proofErr w:type="spellEnd"/>
      <w:r>
        <w:rPr>
          <w:sz w:val="24"/>
        </w:rPr>
        <w:t>: totale precipitazioni nevose nel giorno (mm)</w:t>
      </w:r>
      <w:r>
        <w:rPr>
          <w:sz w:val="24"/>
        </w:rPr>
        <w:br/>
      </w:r>
      <w:proofErr w:type="spellStart"/>
      <w:r>
        <w:rPr>
          <w:b/>
          <w:sz w:val="24"/>
        </w:rPr>
        <w:t>rain_sum</w:t>
      </w:r>
      <w:proofErr w:type="spellEnd"/>
      <w:r>
        <w:rPr>
          <w:sz w:val="24"/>
        </w:rPr>
        <w:t>: totale pioggia nel giorno (mm)</w:t>
      </w:r>
      <w:r>
        <w:rPr>
          <w:sz w:val="24"/>
        </w:rPr>
        <w:br/>
      </w:r>
      <w:proofErr w:type="spellStart"/>
      <w:r>
        <w:rPr>
          <w:b/>
          <w:sz w:val="24"/>
        </w:rPr>
        <w:t>precipitation_sum</w:t>
      </w:r>
      <w:proofErr w:type="spellEnd"/>
      <w:r>
        <w:rPr>
          <w:sz w:val="24"/>
        </w:rPr>
        <w:t>: totale precipitazioni nel giorno, comprese neve, pioggia, grandine (mm)</w:t>
      </w:r>
      <w:r>
        <w:rPr>
          <w:sz w:val="24"/>
        </w:rPr>
        <w:br/>
      </w:r>
      <w:proofErr w:type="spellStart"/>
      <w:r>
        <w:rPr>
          <w:b/>
          <w:sz w:val="24"/>
        </w:rPr>
        <w:t>weather_code</w:t>
      </w:r>
      <w:proofErr w:type="spellEnd"/>
      <w:r>
        <w:rPr>
          <w:sz w:val="24"/>
        </w:rPr>
        <w:t>: codice del meteo prevalente nel giorno</w:t>
      </w:r>
      <w:r>
        <w:rPr>
          <w:sz w:val="24"/>
        </w:rPr>
        <w:br/>
      </w:r>
      <w:proofErr w:type="spellStart"/>
      <w:r>
        <w:rPr>
          <w:b/>
          <w:sz w:val="24"/>
        </w:rPr>
        <w:t>precipitation_hours</w:t>
      </w:r>
      <w:proofErr w:type="spellEnd"/>
      <w:r>
        <w:rPr>
          <w:sz w:val="24"/>
        </w:rPr>
        <w:t>: totale ore di precipitazioni nel giorno (ore)</w:t>
      </w:r>
      <w:r>
        <w:rPr>
          <w:sz w:val="24"/>
        </w:rPr>
        <w:br/>
      </w:r>
      <w:proofErr w:type="spellStart"/>
      <w:r>
        <w:rPr>
          <w:b/>
          <w:sz w:val="24"/>
        </w:rPr>
        <w:t>river_discharge</w:t>
      </w:r>
      <w:proofErr w:type="spellEnd"/>
      <w:r>
        <w:rPr>
          <w:sz w:val="24"/>
        </w:rPr>
        <w:t>: portata media corsi d’acqua nel giorno (mc/sec)</w:t>
      </w:r>
      <w:r>
        <w:rPr>
          <w:sz w:val="24"/>
        </w:rPr>
        <w:br/>
      </w:r>
      <w:proofErr w:type="spellStart"/>
      <w:r>
        <w:rPr>
          <w:b/>
          <w:sz w:val="24"/>
        </w:rPr>
        <w:t>ts_discharge</w:t>
      </w:r>
      <w:proofErr w:type="spellEnd"/>
      <w:r>
        <w:rPr>
          <w:sz w:val="24"/>
        </w:rPr>
        <w:t>: soglia di esondazione (mc/sec)</w:t>
      </w:r>
      <w:r>
        <w:rPr>
          <w:sz w:val="24"/>
        </w:rPr>
        <w:br/>
      </w:r>
      <w:proofErr w:type="spellStart"/>
      <w:r>
        <w:rPr>
          <w:b/>
          <w:sz w:val="24"/>
        </w:rPr>
        <w:t>flood_factor</w:t>
      </w:r>
      <w:proofErr w:type="spellEnd"/>
      <w:r>
        <w:rPr>
          <w:sz w:val="24"/>
        </w:rPr>
        <w:t>: coefficiente di allagamento</w:t>
      </w:r>
      <w:r>
        <w:rPr>
          <w:sz w:val="24"/>
        </w:rPr>
        <w:br/>
      </w:r>
      <w:proofErr w:type="spellStart"/>
      <w:r>
        <w:rPr>
          <w:b/>
          <w:sz w:val="24"/>
        </w:rPr>
        <w:t>hwdi</w:t>
      </w:r>
      <w:proofErr w:type="spellEnd"/>
      <w:r>
        <w:rPr>
          <w:sz w:val="24"/>
        </w:rPr>
        <w:t>: indice giornaliero ondata di calore</w:t>
      </w:r>
      <w:r>
        <w:rPr>
          <w:sz w:val="24"/>
        </w:rPr>
        <w:br/>
      </w:r>
      <w:proofErr w:type="spellStart"/>
      <w:r>
        <w:rPr>
          <w:b/>
          <w:sz w:val="24"/>
        </w:rPr>
        <w:t>hwdi_HM</w:t>
      </w:r>
      <w:proofErr w:type="spellEnd"/>
      <w:r>
        <w:rPr>
          <w:sz w:val="24"/>
        </w:rPr>
        <w:t xml:space="preserve">: indice ondata di calore per </w:t>
      </w:r>
      <w:proofErr w:type="spellStart"/>
      <w:r>
        <w:rPr>
          <w:sz w:val="24"/>
        </w:rPr>
        <w:t>heat</w:t>
      </w:r>
      <w:proofErr w:type="spellEnd"/>
      <w:r>
        <w:rPr>
          <w:sz w:val="24"/>
        </w:rPr>
        <w:t xml:space="preserve"> </w:t>
      </w:r>
      <w:proofErr w:type="spellStart"/>
      <w:r>
        <w:rPr>
          <w:sz w:val="24"/>
        </w:rPr>
        <w:t>map</w:t>
      </w:r>
      <w:proofErr w:type="spellEnd"/>
      <w:r>
        <w:rPr>
          <w:sz w:val="24"/>
        </w:rPr>
        <w:br/>
      </w:r>
      <w:proofErr w:type="spellStart"/>
      <w:r>
        <w:rPr>
          <w:b/>
          <w:sz w:val="24"/>
        </w:rPr>
        <w:t>prob_tralicci</w:t>
      </w:r>
      <w:proofErr w:type="spellEnd"/>
      <w:r>
        <w:rPr>
          <w:sz w:val="24"/>
        </w:rPr>
        <w:t xml:space="preserve">: probabilità di </w:t>
      </w:r>
      <w:proofErr w:type="spellStart"/>
      <w:r>
        <w:rPr>
          <w:sz w:val="24"/>
        </w:rPr>
        <w:t>failure</w:t>
      </w:r>
      <w:proofErr w:type="spellEnd"/>
      <w:r>
        <w:rPr>
          <w:sz w:val="24"/>
        </w:rPr>
        <w:t xml:space="preserve"> tralicci (%)</w:t>
      </w:r>
      <w:r>
        <w:rPr>
          <w:sz w:val="24"/>
        </w:rPr>
        <w:br/>
      </w:r>
      <w:proofErr w:type="spellStart"/>
      <w:r>
        <w:rPr>
          <w:b/>
          <w:sz w:val="24"/>
        </w:rPr>
        <w:t>prob_linea_esterna</w:t>
      </w:r>
      <w:proofErr w:type="spellEnd"/>
      <w:r>
        <w:rPr>
          <w:sz w:val="24"/>
        </w:rPr>
        <w:t xml:space="preserve">: probabilità di </w:t>
      </w:r>
      <w:proofErr w:type="spellStart"/>
      <w:r>
        <w:rPr>
          <w:sz w:val="24"/>
        </w:rPr>
        <w:t>failure</w:t>
      </w:r>
      <w:proofErr w:type="spellEnd"/>
      <w:r>
        <w:rPr>
          <w:sz w:val="24"/>
        </w:rPr>
        <w:t xml:space="preserve"> linea elettrica sospesa, in presenza di vento (%)</w:t>
      </w:r>
      <w:r>
        <w:rPr>
          <w:sz w:val="24"/>
        </w:rPr>
        <w:br/>
      </w:r>
      <w:proofErr w:type="spellStart"/>
      <w:r>
        <w:rPr>
          <w:b/>
          <w:sz w:val="24"/>
        </w:rPr>
        <w:t>m_mm</w:t>
      </w:r>
      <w:proofErr w:type="spellEnd"/>
      <w:r>
        <w:rPr>
          <w:sz w:val="24"/>
        </w:rPr>
        <w:t>: ghiaccio presente sulla linea sospesa (mm)</w:t>
      </w:r>
      <w:r>
        <w:rPr>
          <w:sz w:val="24"/>
        </w:rPr>
        <w:br/>
      </w:r>
      <w:proofErr w:type="spellStart"/>
      <w:r>
        <w:rPr>
          <w:b/>
          <w:sz w:val="24"/>
        </w:rPr>
        <w:t>M_mm</w:t>
      </w:r>
      <w:proofErr w:type="spellEnd"/>
      <w:r>
        <w:rPr>
          <w:sz w:val="24"/>
        </w:rPr>
        <w:t>: soglia di funzionamento del componente elettrico in presenza di ghiaccio (mm)</w:t>
      </w:r>
      <w:r>
        <w:rPr>
          <w:sz w:val="24"/>
        </w:rPr>
        <w:br/>
      </w:r>
      <w:proofErr w:type="spellStart"/>
      <w:r>
        <w:rPr>
          <w:b/>
          <w:sz w:val="24"/>
        </w:rPr>
        <w:t>prob_linea_esterna_ice</w:t>
      </w:r>
      <w:proofErr w:type="spellEnd"/>
      <w:r>
        <w:rPr>
          <w:sz w:val="24"/>
        </w:rPr>
        <w:t xml:space="preserve">: probabilità </w:t>
      </w:r>
      <w:proofErr w:type="spellStart"/>
      <w:r>
        <w:rPr>
          <w:sz w:val="24"/>
        </w:rPr>
        <w:t>failure</w:t>
      </w:r>
      <w:proofErr w:type="spellEnd"/>
      <w:r>
        <w:rPr>
          <w:sz w:val="24"/>
        </w:rPr>
        <w:t xml:space="preserve"> linea elettrica sospesa, in presenza di ghiaccio (%)</w:t>
      </w:r>
      <w:r>
        <w:rPr>
          <w:sz w:val="24"/>
        </w:rPr>
        <w:br/>
      </w:r>
      <w:proofErr w:type="spellStart"/>
      <w:r>
        <w:rPr>
          <w:b/>
          <w:sz w:val="24"/>
        </w:rPr>
        <w:t>prob_pali_la_nuovi</w:t>
      </w:r>
      <w:proofErr w:type="spellEnd"/>
      <w:r>
        <w:rPr>
          <w:sz w:val="24"/>
        </w:rPr>
        <w:t xml:space="preserve">: probabilità di </w:t>
      </w:r>
      <w:proofErr w:type="spellStart"/>
      <w:r>
        <w:rPr>
          <w:sz w:val="24"/>
        </w:rPr>
        <w:t>failure</w:t>
      </w:r>
      <w:proofErr w:type="spellEnd"/>
      <w:r>
        <w:rPr>
          <w:sz w:val="24"/>
        </w:rPr>
        <w:t xml:space="preserve"> pali nuovi in acciaio/legno, in presenza di vento (%)</w:t>
      </w:r>
      <w:r>
        <w:rPr>
          <w:sz w:val="24"/>
        </w:rPr>
        <w:br/>
      </w:r>
      <w:r>
        <w:rPr>
          <w:b/>
          <w:sz w:val="24"/>
        </w:rPr>
        <w:t>prob_pali_l_20</w:t>
      </w:r>
      <w:r>
        <w:rPr>
          <w:sz w:val="24"/>
        </w:rPr>
        <w:t xml:space="preserve">: probabilità di </w:t>
      </w:r>
      <w:proofErr w:type="spellStart"/>
      <w:r>
        <w:rPr>
          <w:sz w:val="24"/>
        </w:rPr>
        <w:t>failure</w:t>
      </w:r>
      <w:proofErr w:type="spellEnd"/>
      <w:r>
        <w:rPr>
          <w:sz w:val="24"/>
        </w:rPr>
        <w:t xml:space="preserve"> pali di legno installati da 20 anni, in presenza di vento (%)</w:t>
      </w:r>
      <w:r>
        <w:rPr>
          <w:sz w:val="24"/>
        </w:rPr>
        <w:br/>
      </w:r>
      <w:r>
        <w:rPr>
          <w:b/>
          <w:sz w:val="24"/>
        </w:rPr>
        <w:t>prob_pali_l_40</w:t>
      </w:r>
      <w:r>
        <w:rPr>
          <w:sz w:val="24"/>
        </w:rPr>
        <w:t xml:space="preserve">: probabilità di </w:t>
      </w:r>
      <w:proofErr w:type="spellStart"/>
      <w:r>
        <w:rPr>
          <w:sz w:val="24"/>
        </w:rPr>
        <w:t>failure</w:t>
      </w:r>
      <w:proofErr w:type="spellEnd"/>
      <w:r>
        <w:rPr>
          <w:sz w:val="24"/>
        </w:rPr>
        <w:t xml:space="preserve"> pali di legno installati da 40 anni, in presenza di vento (%)</w:t>
      </w:r>
      <w:r>
        <w:rPr>
          <w:sz w:val="24"/>
        </w:rPr>
        <w:br/>
      </w:r>
      <w:r>
        <w:rPr>
          <w:b/>
          <w:sz w:val="24"/>
        </w:rPr>
        <w:t>prob_pali_l_60</w:t>
      </w:r>
      <w:r>
        <w:rPr>
          <w:sz w:val="24"/>
        </w:rPr>
        <w:t xml:space="preserve">: probabilità di </w:t>
      </w:r>
      <w:proofErr w:type="spellStart"/>
      <w:r>
        <w:rPr>
          <w:sz w:val="24"/>
        </w:rPr>
        <w:t>failure</w:t>
      </w:r>
      <w:proofErr w:type="spellEnd"/>
      <w:r>
        <w:rPr>
          <w:sz w:val="24"/>
        </w:rPr>
        <w:t xml:space="preserve"> pali di legno installati da 60 anni, in presenza di vento (%)</w:t>
      </w:r>
      <w:r>
        <w:rPr>
          <w:sz w:val="24"/>
        </w:rPr>
        <w:br/>
      </w:r>
      <w:r>
        <w:rPr>
          <w:b/>
          <w:sz w:val="24"/>
        </w:rPr>
        <w:t>tp65</w:t>
      </w:r>
      <w:r>
        <w:rPr>
          <w:sz w:val="24"/>
        </w:rPr>
        <w:t xml:space="preserve">: probabilità di </w:t>
      </w:r>
      <w:proofErr w:type="spellStart"/>
      <w:r>
        <w:rPr>
          <w:sz w:val="24"/>
        </w:rPr>
        <w:t>failure</w:t>
      </w:r>
      <w:proofErr w:type="spellEnd"/>
      <w:r>
        <w:rPr>
          <w:sz w:val="24"/>
        </w:rPr>
        <w:t xml:space="preserve"> trasformatori di potenza (tipo 65 rise), in presenza di temperature elevate (%)</w:t>
      </w:r>
      <w:r>
        <w:rPr>
          <w:sz w:val="24"/>
        </w:rPr>
        <w:br/>
      </w:r>
      <w:r>
        <w:rPr>
          <w:b/>
          <w:sz w:val="24"/>
        </w:rPr>
        <w:t>td65</w:t>
      </w:r>
      <w:r>
        <w:rPr>
          <w:sz w:val="24"/>
        </w:rPr>
        <w:t xml:space="preserve">: probabilità di </w:t>
      </w:r>
      <w:proofErr w:type="spellStart"/>
      <w:r>
        <w:rPr>
          <w:sz w:val="24"/>
        </w:rPr>
        <w:t>failure</w:t>
      </w:r>
      <w:proofErr w:type="spellEnd"/>
      <w:r>
        <w:rPr>
          <w:sz w:val="24"/>
        </w:rPr>
        <w:t xml:space="preserve"> trasformatori di distribuzione (tipo 65 rise), in presenza di temperature elevate (%)</w:t>
      </w:r>
      <w:r>
        <w:rPr>
          <w:sz w:val="24"/>
        </w:rPr>
        <w:br/>
      </w:r>
      <w:proofErr w:type="spellStart"/>
      <w:r>
        <w:rPr>
          <w:b/>
          <w:sz w:val="24"/>
        </w:rPr>
        <w:t>flood_warning</w:t>
      </w:r>
      <w:proofErr w:type="spellEnd"/>
      <w:r>
        <w:rPr>
          <w:sz w:val="24"/>
        </w:rPr>
        <w:t xml:space="preserve">: pericolo allagamento del poligono di coordinate di riferimento (è l’equivalente di </w:t>
      </w:r>
      <w:proofErr w:type="spellStart"/>
      <w:r>
        <w:rPr>
          <w:sz w:val="24"/>
        </w:rPr>
        <w:t>flood_pericolo</w:t>
      </w:r>
      <w:proofErr w:type="spellEnd"/>
      <w:r>
        <w:rPr>
          <w:sz w:val="24"/>
        </w:rPr>
        <w:t xml:space="preserve"> nei file </w:t>
      </w:r>
      <w:proofErr w:type="spellStart"/>
      <w:r>
        <w:rPr>
          <w:sz w:val="24"/>
        </w:rPr>
        <w:t>excel</w:t>
      </w:r>
      <w:proofErr w:type="spellEnd"/>
      <w:r>
        <w:rPr>
          <w:sz w:val="24"/>
        </w:rPr>
        <w:t xml:space="preserve"> delle soglie allagamento)</w:t>
      </w:r>
      <w:r>
        <w:rPr>
          <w:sz w:val="24"/>
        </w:rPr>
        <w:br/>
      </w:r>
      <w:proofErr w:type="spellStart"/>
      <w:r>
        <w:rPr>
          <w:b/>
          <w:sz w:val="24"/>
        </w:rPr>
        <w:t>flood_depth</w:t>
      </w:r>
      <w:proofErr w:type="spellEnd"/>
      <w:r>
        <w:rPr>
          <w:sz w:val="24"/>
        </w:rPr>
        <w:t>: altezza di allagamento (cm)</w:t>
      </w:r>
      <w:r>
        <w:rPr>
          <w:sz w:val="24"/>
        </w:rPr>
        <w:br/>
      </w:r>
      <w:proofErr w:type="spellStart"/>
      <w:r>
        <w:rPr>
          <w:b/>
          <w:sz w:val="24"/>
        </w:rPr>
        <w:t>flood_risk_cabina</w:t>
      </w:r>
      <w:proofErr w:type="spellEnd"/>
      <w:r>
        <w:rPr>
          <w:sz w:val="24"/>
        </w:rPr>
        <w:t xml:space="preserve">: probabilità di </w:t>
      </w:r>
      <w:proofErr w:type="spellStart"/>
      <w:r>
        <w:rPr>
          <w:sz w:val="24"/>
        </w:rPr>
        <w:t>failure</w:t>
      </w:r>
      <w:proofErr w:type="spellEnd"/>
      <w:r>
        <w:rPr>
          <w:sz w:val="24"/>
        </w:rPr>
        <w:t xml:space="preserve"> cabina primaria, in presenza di allagamento (%)</w:t>
      </w:r>
      <w:r>
        <w:rPr>
          <w:sz w:val="24"/>
        </w:rPr>
        <w:br/>
      </w:r>
      <w:r>
        <w:rPr>
          <w:b/>
          <w:sz w:val="24"/>
        </w:rPr>
        <w:t>poligono_002</w:t>
      </w:r>
      <w:r>
        <w:rPr>
          <w:sz w:val="24"/>
        </w:rPr>
        <w:t>: coordinate del poligono provinciale di riferimento (poligono_01 e poligono 025 negli scenari regionali)</w:t>
      </w:r>
      <w:r>
        <w:rPr>
          <w:sz w:val="24"/>
        </w:rPr>
        <w:br/>
      </w:r>
      <w:proofErr w:type="spellStart"/>
      <w:r>
        <w:rPr>
          <w:b/>
          <w:sz w:val="24"/>
        </w:rPr>
        <w:t>geometry</w:t>
      </w:r>
      <w:proofErr w:type="spellEnd"/>
      <w:r>
        <w:rPr>
          <w:sz w:val="24"/>
        </w:rPr>
        <w:t xml:space="preserve">: coordinate del poligono di riferimento per </w:t>
      </w:r>
      <w:proofErr w:type="spellStart"/>
      <w:r>
        <w:rPr>
          <w:sz w:val="24"/>
        </w:rPr>
        <w:t>Geopandas</w:t>
      </w:r>
      <w:proofErr w:type="spellEnd"/>
      <w:r>
        <w:rPr>
          <w:sz w:val="24"/>
        </w:rPr>
        <w:t xml:space="preserve"> e </w:t>
      </w:r>
      <w:proofErr w:type="spellStart"/>
      <w:r>
        <w:rPr>
          <w:sz w:val="24"/>
        </w:rPr>
        <w:t>Folium</w:t>
      </w:r>
      <w:proofErr w:type="spellEnd"/>
      <w:r>
        <w:rPr>
          <w:sz w:val="24"/>
        </w:rPr>
        <w:br/>
      </w:r>
      <w:r>
        <w:rPr>
          <w:b/>
          <w:sz w:val="24"/>
        </w:rPr>
        <w:t>bk_temperature_2m_max</w:t>
      </w:r>
      <w:r>
        <w:rPr>
          <w:sz w:val="24"/>
        </w:rPr>
        <w:t>: backup massima temperatura giornaliera raggiunta nel giorno (°C)</w:t>
      </w:r>
      <w:r>
        <w:rPr>
          <w:sz w:val="24"/>
        </w:rPr>
        <w:br/>
      </w:r>
      <w:r>
        <w:rPr>
          <w:b/>
          <w:sz w:val="24"/>
        </w:rPr>
        <w:t>bk_wind_speed_10m_max</w:t>
      </w:r>
      <w:r>
        <w:rPr>
          <w:sz w:val="24"/>
        </w:rPr>
        <w:t>: backup massima velocità del vento raggiunta nel giorno (m/s)</w:t>
      </w:r>
      <w:r>
        <w:rPr>
          <w:sz w:val="24"/>
        </w:rPr>
        <w:br/>
      </w:r>
      <w:proofErr w:type="spellStart"/>
      <w:r>
        <w:rPr>
          <w:b/>
          <w:sz w:val="24"/>
        </w:rPr>
        <w:t>bk_snowfall_sum</w:t>
      </w:r>
      <w:proofErr w:type="spellEnd"/>
      <w:r>
        <w:rPr>
          <w:sz w:val="24"/>
        </w:rPr>
        <w:t>: backup totale precipitazioni nevose nel giorno (mm)</w:t>
      </w:r>
      <w:r>
        <w:rPr>
          <w:sz w:val="24"/>
        </w:rPr>
        <w:br/>
      </w:r>
      <w:proofErr w:type="spellStart"/>
      <w:r>
        <w:rPr>
          <w:b/>
          <w:sz w:val="24"/>
        </w:rPr>
        <w:t>bk_precipitation_sum</w:t>
      </w:r>
      <w:proofErr w:type="spellEnd"/>
      <w:r>
        <w:rPr>
          <w:sz w:val="24"/>
        </w:rPr>
        <w:t>: backup totale precipitazioni nel giorno, comprese neve, pioggia, grandine (mm)</w:t>
      </w:r>
      <w:r>
        <w:rPr>
          <w:sz w:val="24"/>
        </w:rPr>
        <w:br/>
      </w:r>
      <w:proofErr w:type="spellStart"/>
      <w:r>
        <w:rPr>
          <w:b/>
          <w:sz w:val="24"/>
        </w:rPr>
        <w:t>bk_rain_sum</w:t>
      </w:r>
      <w:proofErr w:type="spellEnd"/>
      <w:r>
        <w:rPr>
          <w:sz w:val="24"/>
        </w:rPr>
        <w:t>: backup totale pioggia nel giorno (mm)</w:t>
      </w:r>
      <w:r>
        <w:rPr>
          <w:sz w:val="24"/>
        </w:rPr>
        <w:br/>
      </w:r>
      <w:proofErr w:type="spellStart"/>
      <w:r>
        <w:rPr>
          <w:b/>
          <w:sz w:val="24"/>
        </w:rPr>
        <w:t>bk_weather_code</w:t>
      </w:r>
      <w:proofErr w:type="spellEnd"/>
      <w:r>
        <w:rPr>
          <w:sz w:val="24"/>
        </w:rPr>
        <w:t>: backup codice del meteo prevalente nel giorno</w:t>
      </w:r>
      <w:r>
        <w:rPr>
          <w:sz w:val="24"/>
        </w:rPr>
        <w:br/>
      </w:r>
      <w:proofErr w:type="spellStart"/>
      <w:r>
        <w:rPr>
          <w:b/>
          <w:sz w:val="24"/>
        </w:rPr>
        <w:t>bk_precipitation_hours</w:t>
      </w:r>
      <w:proofErr w:type="spellEnd"/>
      <w:r>
        <w:rPr>
          <w:sz w:val="24"/>
        </w:rPr>
        <w:t>: backup totale ore di precipitazioni nel giorno (ore)</w:t>
      </w:r>
      <w:r>
        <w:rPr>
          <w:sz w:val="24"/>
        </w:rPr>
        <w:br/>
      </w:r>
      <w:proofErr w:type="spellStart"/>
      <w:r>
        <w:rPr>
          <w:b/>
          <w:sz w:val="24"/>
        </w:rPr>
        <w:t>bk_river_discharge</w:t>
      </w:r>
      <w:proofErr w:type="spellEnd"/>
      <w:r>
        <w:rPr>
          <w:sz w:val="24"/>
        </w:rPr>
        <w:t>: backup portata media corsi d’acqua nel giorno (mc/sec)</w:t>
      </w:r>
    </w:p>
    <w:p w:rsidR="00B8180C" w:rsidRPr="0091723D" w:rsidRDefault="00B8180C" w:rsidP="0091723D">
      <w:pPr>
        <w:jc w:val="center"/>
        <w:rPr>
          <w:b/>
          <w:sz w:val="28"/>
        </w:rPr>
      </w:pPr>
    </w:p>
    <w:p w:rsidR="00B8180C" w:rsidRPr="00FD07BC" w:rsidRDefault="00B8180C">
      <w:pPr>
        <w:rPr>
          <w:sz w:val="28"/>
        </w:rPr>
      </w:pPr>
    </w:p>
    <w:p w:rsidR="00B8180C" w:rsidRPr="00FD07BC" w:rsidRDefault="00B8180C">
      <w:pPr>
        <w:rPr>
          <w:sz w:val="28"/>
        </w:rPr>
      </w:pPr>
    </w:p>
    <w:p w:rsidR="00B8180C" w:rsidRDefault="00B8180C">
      <w:pPr>
        <w:rPr>
          <w:sz w:val="28"/>
        </w:rPr>
      </w:pPr>
    </w:p>
    <w:p w:rsidR="00B8180C" w:rsidRDefault="00C12F11">
      <w:pPr>
        <w:jc w:val="center"/>
        <w:rPr>
          <w:b/>
          <w:sz w:val="28"/>
        </w:rPr>
      </w:pPr>
      <w:bookmarkStart w:id="5" w:name="Interfaccia"/>
      <w:r>
        <w:rPr>
          <w:b/>
          <w:sz w:val="36"/>
        </w:rPr>
        <w:t>INTERFACCIA</w:t>
      </w:r>
      <w:bookmarkEnd w:id="5"/>
    </w:p>
    <w:p w:rsidR="00B8180C" w:rsidRPr="00D15D95" w:rsidRDefault="004A367C" w:rsidP="00752FC5">
      <w:pPr>
        <w:jc w:val="both"/>
        <w:rPr>
          <w:sz w:val="24"/>
        </w:rPr>
      </w:pPr>
      <w:r w:rsidRPr="00D15D95">
        <w:rPr>
          <w:sz w:val="24"/>
        </w:rPr>
        <w:t xml:space="preserve">L’interfaccia dell’applicazione </w:t>
      </w:r>
      <w:r w:rsidR="0091723D" w:rsidRPr="00D15D95">
        <w:rPr>
          <w:sz w:val="24"/>
        </w:rPr>
        <w:t xml:space="preserve">si compone di una toolbar con i pulsanti che attivano le principali funzioni per la gestione degli scenari (caricamento, salvataggio, elaborazione, scarico dati meteo, visualizzazione del </w:t>
      </w:r>
      <w:proofErr w:type="spellStart"/>
      <w:r w:rsidR="0091723D" w:rsidRPr="00D15D95">
        <w:rPr>
          <w:sz w:val="24"/>
        </w:rPr>
        <w:t>dataframe</w:t>
      </w:r>
      <w:proofErr w:type="spellEnd"/>
      <w:r w:rsidR="0091723D" w:rsidRPr="00D15D95">
        <w:rPr>
          <w:sz w:val="24"/>
        </w:rPr>
        <w:t>) nonché di alcuni</w:t>
      </w:r>
      <w:r w:rsidRPr="00D15D95">
        <w:rPr>
          <w:sz w:val="24"/>
        </w:rPr>
        <w:t xml:space="preserve"> box che si attivano dopo il caricamento di uno scenario e consentono di selezionare i dati da visualizzare, l’eventuale parametrizzazione degli stessi per la generazione</w:t>
      </w:r>
      <w:r w:rsidR="0091723D" w:rsidRPr="00D15D95">
        <w:rPr>
          <w:sz w:val="24"/>
        </w:rPr>
        <w:t xml:space="preserve"> di uno scenario simulato ed</w:t>
      </w:r>
      <w:r w:rsidRPr="00D15D95">
        <w:rPr>
          <w:sz w:val="24"/>
        </w:rPr>
        <w:t xml:space="preserve"> i componenti oggetto</w:t>
      </w:r>
      <w:r w:rsidR="004A7F49" w:rsidRPr="00D15D95">
        <w:rPr>
          <w:sz w:val="24"/>
        </w:rPr>
        <w:t xml:space="preserve"> di analisi, grafici della probabilità di </w:t>
      </w:r>
      <w:proofErr w:type="spellStart"/>
      <w:r w:rsidR="004A7F49" w:rsidRPr="00D15D95">
        <w:rPr>
          <w:sz w:val="24"/>
        </w:rPr>
        <w:t>failure</w:t>
      </w:r>
      <w:proofErr w:type="spellEnd"/>
      <w:r w:rsidRPr="00D15D95">
        <w:rPr>
          <w:sz w:val="24"/>
        </w:rPr>
        <w:t>, opzioni varie.</w:t>
      </w:r>
    </w:p>
    <w:p w:rsidR="00C12F11" w:rsidRDefault="00C12F11" w:rsidP="00C12F11">
      <w:pPr>
        <w:jc w:val="center"/>
        <w:rPr>
          <w:b/>
          <w:sz w:val="32"/>
        </w:rPr>
      </w:pPr>
    </w:p>
    <w:p w:rsidR="00C12F11" w:rsidRPr="00C12F11" w:rsidRDefault="00C12F11" w:rsidP="00C12F11">
      <w:pPr>
        <w:jc w:val="center"/>
        <w:rPr>
          <w:b/>
          <w:sz w:val="32"/>
        </w:rPr>
      </w:pPr>
      <w:r w:rsidRPr="00C12F11">
        <w:rPr>
          <w:b/>
          <w:sz w:val="32"/>
        </w:rPr>
        <w:t>Toolbar</w:t>
      </w:r>
    </w:p>
    <w:p w:rsidR="00C12F11" w:rsidRPr="00D15D95" w:rsidRDefault="00C12F11" w:rsidP="00C12F11">
      <w:pPr>
        <w:rPr>
          <w:sz w:val="24"/>
        </w:rPr>
      </w:pPr>
      <w:r w:rsidRPr="00D15D95">
        <w:rPr>
          <w:noProof/>
          <w:sz w:val="24"/>
          <w:lang w:eastAsia="it-IT"/>
        </w:rPr>
        <w:drawing>
          <wp:inline distT="0" distB="0" distL="0" distR="0" wp14:anchorId="5C25F17D" wp14:editId="36AE1EE1">
            <wp:extent cx="304800" cy="3048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enario_carica.png"/>
                    <pic:cNvPicPr/>
                  </pic:nvPicPr>
                  <pic:blipFill>
                    <a:blip r:embed="rId8">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15D95">
        <w:rPr>
          <w:sz w:val="24"/>
        </w:rPr>
        <w:t xml:space="preserve"> </w:t>
      </w:r>
      <w:r w:rsidRPr="00D15D95">
        <w:rPr>
          <w:b/>
          <w:sz w:val="24"/>
        </w:rPr>
        <w:t>Carica scenario</w:t>
      </w:r>
      <w:r w:rsidRPr="00D15D95">
        <w:rPr>
          <w:sz w:val="24"/>
        </w:rPr>
        <w:t xml:space="preserve"> – Importa dalla cartella </w:t>
      </w:r>
      <w:r w:rsidRPr="00D15D95">
        <w:rPr>
          <w:i/>
          <w:sz w:val="24"/>
        </w:rPr>
        <w:t>scenari</w:t>
      </w:r>
      <w:r w:rsidRPr="00D15D95">
        <w:rPr>
          <w:sz w:val="24"/>
        </w:rPr>
        <w:t xml:space="preserve"> </w:t>
      </w:r>
      <w:proofErr w:type="gramStart"/>
      <w:r w:rsidRPr="00D15D95">
        <w:rPr>
          <w:sz w:val="24"/>
        </w:rPr>
        <w:t>(.</w:t>
      </w:r>
      <w:proofErr w:type="spellStart"/>
      <w:r w:rsidRPr="00D15D95">
        <w:rPr>
          <w:sz w:val="24"/>
        </w:rPr>
        <w:t>feather</w:t>
      </w:r>
      <w:proofErr w:type="spellEnd"/>
      <w:proofErr w:type="gramEnd"/>
      <w:r w:rsidRPr="00D15D95">
        <w:rPr>
          <w:sz w:val="24"/>
        </w:rPr>
        <w:t>) i dati di uno scenario precedentemente salvato.</w:t>
      </w:r>
    </w:p>
    <w:p w:rsidR="00C12F11" w:rsidRPr="00D15D95" w:rsidRDefault="00C12F11" w:rsidP="00C12F11">
      <w:pPr>
        <w:rPr>
          <w:sz w:val="24"/>
        </w:rPr>
      </w:pPr>
      <w:r w:rsidRPr="00D15D95">
        <w:rPr>
          <w:noProof/>
          <w:sz w:val="24"/>
          <w:lang w:eastAsia="it-IT"/>
        </w:rPr>
        <w:drawing>
          <wp:inline distT="0" distB="0" distL="0" distR="0" wp14:anchorId="50E368BE" wp14:editId="3F36140B">
            <wp:extent cx="304800" cy="3048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enario_salva.png"/>
                    <pic:cNvPicPr/>
                  </pic:nvPicPr>
                  <pic:blipFill>
                    <a:blip r:embed="rId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Pr="00D15D95">
        <w:rPr>
          <w:sz w:val="24"/>
        </w:rPr>
        <w:t xml:space="preserve"> </w:t>
      </w:r>
      <w:r w:rsidRPr="00D15D95">
        <w:rPr>
          <w:b/>
          <w:sz w:val="24"/>
        </w:rPr>
        <w:t>Salva scenario</w:t>
      </w:r>
      <w:r w:rsidRPr="00D15D95">
        <w:rPr>
          <w:sz w:val="24"/>
        </w:rPr>
        <w:t xml:space="preserve"> – Salva i dati dello scenario corrente nella cartella </w:t>
      </w:r>
      <w:r w:rsidRPr="00D15D95">
        <w:rPr>
          <w:i/>
          <w:sz w:val="24"/>
        </w:rPr>
        <w:t>scenari</w:t>
      </w:r>
      <w:r w:rsidRPr="00D15D95">
        <w:rPr>
          <w:sz w:val="24"/>
        </w:rPr>
        <w:t xml:space="preserve"> </w:t>
      </w:r>
      <w:proofErr w:type="gramStart"/>
      <w:r w:rsidRPr="00D15D95">
        <w:rPr>
          <w:sz w:val="24"/>
        </w:rPr>
        <w:t>(.</w:t>
      </w:r>
      <w:proofErr w:type="spellStart"/>
      <w:r w:rsidRPr="00D15D95">
        <w:rPr>
          <w:sz w:val="24"/>
        </w:rPr>
        <w:t>feather</w:t>
      </w:r>
      <w:proofErr w:type="spellEnd"/>
      <w:proofErr w:type="gramEnd"/>
      <w:r w:rsidRPr="00D15D95">
        <w:rPr>
          <w:sz w:val="24"/>
        </w:rPr>
        <w:t>)</w:t>
      </w:r>
    </w:p>
    <w:p w:rsidR="00C12F11" w:rsidRPr="00D15D95" w:rsidRDefault="00C12F11" w:rsidP="00C12F11">
      <w:pPr>
        <w:rPr>
          <w:sz w:val="24"/>
        </w:rPr>
      </w:pPr>
      <w:r w:rsidRPr="00D15D95">
        <w:rPr>
          <w:noProof/>
          <w:sz w:val="20"/>
          <w:lang w:eastAsia="it-IT"/>
        </w:rPr>
        <w:drawing>
          <wp:inline distT="0" distB="0" distL="0" distR="0" wp14:anchorId="18ABCDBA" wp14:editId="12002959">
            <wp:extent cx="259080" cy="259080"/>
            <wp:effectExtent l="0" t="0" r="0" b="7620"/>
            <wp:docPr id="19" name="Immagine 19" descr="elabora_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bora_scenari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D15D95">
        <w:rPr>
          <w:sz w:val="24"/>
        </w:rPr>
        <w:t xml:space="preserve"> </w:t>
      </w:r>
      <w:r w:rsidRPr="00D15D95">
        <w:rPr>
          <w:b/>
          <w:sz w:val="24"/>
        </w:rPr>
        <w:t>Elabora scenario</w:t>
      </w:r>
      <w:r w:rsidRPr="00D15D95">
        <w:rPr>
          <w:sz w:val="24"/>
        </w:rPr>
        <w:t xml:space="preserve"> – Avvia l’elaborazione dei dati dello scenario e la successiva visualizzazione della mappa, secondo i parametri impostati.</w:t>
      </w:r>
    </w:p>
    <w:p w:rsidR="00C12F11" w:rsidRPr="00D15D95" w:rsidRDefault="00C12F11" w:rsidP="00C12F11">
      <w:pPr>
        <w:rPr>
          <w:sz w:val="24"/>
        </w:rPr>
      </w:pPr>
      <w:r w:rsidRPr="00D15D95">
        <w:rPr>
          <w:noProof/>
          <w:sz w:val="24"/>
          <w:lang w:eastAsia="it-IT"/>
        </w:rPr>
        <w:drawing>
          <wp:inline distT="0" distB="0" distL="0" distR="0" wp14:anchorId="2B3EE777" wp14:editId="2742998C">
            <wp:extent cx="274320" cy="274320"/>
            <wp:effectExtent l="0" t="0" r="0" b="0"/>
            <wp:docPr id="20" name="Immagine 5" descr="scenario_chi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descr="scenario_chiud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sidRPr="00D15D95">
        <w:rPr>
          <w:sz w:val="24"/>
        </w:rPr>
        <w:t xml:space="preserve"> </w:t>
      </w:r>
      <w:r w:rsidRPr="00D15D95">
        <w:rPr>
          <w:b/>
          <w:sz w:val="24"/>
        </w:rPr>
        <w:t>Chiudi scenario</w:t>
      </w:r>
      <w:r w:rsidRPr="00D15D95">
        <w:rPr>
          <w:sz w:val="24"/>
        </w:rPr>
        <w:t xml:space="preserve"> – Esce dallo scenario corrente e carica la mappa regionale di base</w:t>
      </w:r>
    </w:p>
    <w:p w:rsidR="00C12F11" w:rsidRPr="00D15D95" w:rsidRDefault="00C12F11" w:rsidP="00C12F11">
      <w:pPr>
        <w:rPr>
          <w:sz w:val="24"/>
        </w:rPr>
      </w:pPr>
      <w:r w:rsidRPr="00D15D95">
        <w:rPr>
          <w:noProof/>
          <w:sz w:val="24"/>
          <w:lang w:eastAsia="it-IT"/>
        </w:rPr>
        <w:drawing>
          <wp:inline distT="0" distB="0" distL="0" distR="0" wp14:anchorId="4109571E" wp14:editId="1E5FE9C6">
            <wp:extent cx="274320" cy="274320"/>
            <wp:effectExtent l="0" t="0" r="0" b="0"/>
            <wp:docPr id="21" name="Immagine 6" descr="scarica_dati_meteo_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descr="scarica_dati_meteo_0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sidRPr="00D15D95">
        <w:rPr>
          <w:sz w:val="24"/>
        </w:rPr>
        <w:t xml:space="preserve"> </w:t>
      </w:r>
      <w:r w:rsidRPr="00D15D95">
        <w:rPr>
          <w:b/>
          <w:sz w:val="24"/>
        </w:rPr>
        <w:t>Scarica dati meteo 0.25</w:t>
      </w:r>
      <w:r w:rsidRPr="00D15D95">
        <w:rPr>
          <w:sz w:val="24"/>
        </w:rPr>
        <w:t xml:space="preserve"> – Scarica i dati meteo </w:t>
      </w:r>
      <w:r w:rsidR="00F46FD2">
        <w:rPr>
          <w:sz w:val="24"/>
        </w:rPr>
        <w:t>regione (</w:t>
      </w:r>
      <w:r w:rsidRPr="00D15D95">
        <w:rPr>
          <w:sz w:val="24"/>
        </w:rPr>
        <w:t>0</w:t>
      </w:r>
      <w:r w:rsidR="00F46FD2">
        <w:rPr>
          <w:sz w:val="24"/>
        </w:rPr>
        <w:t xml:space="preserve">.25 gradi </w:t>
      </w:r>
      <w:proofErr w:type="spellStart"/>
      <w:r w:rsidR="00F46FD2">
        <w:rPr>
          <w:sz w:val="24"/>
        </w:rPr>
        <w:t>lat</w:t>
      </w:r>
      <w:proofErr w:type="spellEnd"/>
      <w:r w:rsidR="00F46FD2">
        <w:rPr>
          <w:sz w:val="24"/>
        </w:rPr>
        <w:t>/</w:t>
      </w:r>
      <w:proofErr w:type="spellStart"/>
      <w:r w:rsidR="00F46FD2">
        <w:rPr>
          <w:sz w:val="24"/>
        </w:rPr>
        <w:t>lon</w:t>
      </w:r>
      <w:proofErr w:type="spellEnd"/>
      <w:r w:rsidR="00F46FD2">
        <w:rPr>
          <w:sz w:val="24"/>
        </w:rPr>
        <w:t xml:space="preserve"> con </w:t>
      </w:r>
      <w:r w:rsidRPr="00D15D95">
        <w:rPr>
          <w:sz w:val="24"/>
        </w:rPr>
        <w:t>api Open Meteo</w:t>
      </w:r>
      <w:r w:rsidR="00F46FD2">
        <w:rPr>
          <w:sz w:val="24"/>
        </w:rPr>
        <w:t>)</w:t>
      </w:r>
      <w:r w:rsidRPr="00D15D95">
        <w:rPr>
          <w:sz w:val="24"/>
        </w:rPr>
        <w:t xml:space="preserve">, costruisce il </w:t>
      </w:r>
      <w:proofErr w:type="spellStart"/>
      <w:r w:rsidRPr="00D15D95">
        <w:rPr>
          <w:sz w:val="24"/>
        </w:rPr>
        <w:t>dataframe</w:t>
      </w:r>
      <w:proofErr w:type="spellEnd"/>
      <w:r w:rsidRPr="00D15D95">
        <w:rPr>
          <w:sz w:val="24"/>
        </w:rPr>
        <w:t xml:space="preserve"> con le probabilità di fault, salva lo scenario e lo apre.</w:t>
      </w:r>
    </w:p>
    <w:p w:rsidR="00C12F11" w:rsidRPr="00D15D95" w:rsidRDefault="00C12F11" w:rsidP="00C12F11">
      <w:pPr>
        <w:rPr>
          <w:sz w:val="24"/>
        </w:rPr>
      </w:pPr>
      <w:r w:rsidRPr="00D15D95">
        <w:rPr>
          <w:noProof/>
          <w:sz w:val="20"/>
          <w:lang w:eastAsia="it-IT"/>
        </w:rPr>
        <w:drawing>
          <wp:inline distT="0" distB="0" distL="0" distR="0" wp14:anchorId="60981C88" wp14:editId="468B71CF">
            <wp:extent cx="259080" cy="259080"/>
            <wp:effectExtent l="0" t="0" r="0" b="7620"/>
            <wp:docPr id="22" name="Immagine 22" descr="scarica_dati_meteo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arica_dati_meteo_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D15D95">
        <w:rPr>
          <w:sz w:val="24"/>
        </w:rPr>
        <w:t xml:space="preserve"> </w:t>
      </w:r>
      <w:r w:rsidRPr="00D15D95">
        <w:rPr>
          <w:b/>
          <w:sz w:val="24"/>
        </w:rPr>
        <w:t>Scarica dati meteo 0.1</w:t>
      </w:r>
      <w:r w:rsidRPr="00D15D95">
        <w:rPr>
          <w:sz w:val="24"/>
        </w:rPr>
        <w:t xml:space="preserve"> – Scarica i dati meteo </w:t>
      </w:r>
      <w:r w:rsidR="00F46FD2">
        <w:rPr>
          <w:sz w:val="24"/>
        </w:rPr>
        <w:t xml:space="preserve">regione (0.1 gradi </w:t>
      </w:r>
      <w:proofErr w:type="spellStart"/>
      <w:r w:rsidR="00F46FD2">
        <w:rPr>
          <w:sz w:val="24"/>
        </w:rPr>
        <w:t>lat</w:t>
      </w:r>
      <w:proofErr w:type="spellEnd"/>
      <w:r w:rsidR="00F46FD2">
        <w:rPr>
          <w:sz w:val="24"/>
        </w:rPr>
        <w:t>/</w:t>
      </w:r>
      <w:proofErr w:type="spellStart"/>
      <w:r w:rsidR="00F46FD2">
        <w:rPr>
          <w:sz w:val="24"/>
        </w:rPr>
        <w:t>lon</w:t>
      </w:r>
      <w:proofErr w:type="spellEnd"/>
      <w:r w:rsidR="00F46FD2">
        <w:rPr>
          <w:sz w:val="24"/>
        </w:rPr>
        <w:t xml:space="preserve"> con </w:t>
      </w:r>
      <w:r w:rsidRPr="00D15D95">
        <w:rPr>
          <w:sz w:val="24"/>
        </w:rPr>
        <w:t>api Open Meteo</w:t>
      </w:r>
      <w:r w:rsidR="00F46FD2">
        <w:rPr>
          <w:sz w:val="24"/>
        </w:rPr>
        <w:t>)</w:t>
      </w:r>
      <w:r w:rsidRPr="00D15D95">
        <w:rPr>
          <w:sz w:val="24"/>
        </w:rPr>
        <w:t xml:space="preserve">, costruisce il </w:t>
      </w:r>
      <w:proofErr w:type="spellStart"/>
      <w:r w:rsidRPr="00D15D95">
        <w:rPr>
          <w:sz w:val="24"/>
        </w:rPr>
        <w:t>dataframe</w:t>
      </w:r>
      <w:proofErr w:type="spellEnd"/>
      <w:r w:rsidRPr="00D15D95">
        <w:rPr>
          <w:sz w:val="24"/>
        </w:rPr>
        <w:t xml:space="preserve"> con le probabilità di fault, salva lo scenario e lo apre.</w:t>
      </w:r>
    </w:p>
    <w:p w:rsidR="00C12F11" w:rsidRPr="00D15D95" w:rsidRDefault="00C12F11" w:rsidP="00C12F11">
      <w:pPr>
        <w:rPr>
          <w:sz w:val="24"/>
        </w:rPr>
      </w:pPr>
      <w:r w:rsidRPr="00D15D95">
        <w:rPr>
          <w:noProof/>
          <w:sz w:val="24"/>
          <w:lang w:eastAsia="it-IT"/>
        </w:rPr>
        <w:drawing>
          <wp:inline distT="0" distB="0" distL="0" distR="0" wp14:anchorId="6E99FB52" wp14:editId="244B72ED">
            <wp:extent cx="243840" cy="243840"/>
            <wp:effectExtent l="0" t="0" r="3810" b="3810"/>
            <wp:docPr id="23" name="Immagine 8" descr="scarica_dati_meteo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descr="scarica_dati_meteo_0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D15D95">
        <w:rPr>
          <w:sz w:val="24"/>
        </w:rPr>
        <w:t xml:space="preserve"> </w:t>
      </w:r>
      <w:r w:rsidRPr="00D15D95">
        <w:rPr>
          <w:b/>
          <w:sz w:val="24"/>
        </w:rPr>
        <w:t>Scarica dati meteo 0.02</w:t>
      </w:r>
      <w:r w:rsidRPr="00D15D95">
        <w:rPr>
          <w:sz w:val="24"/>
        </w:rPr>
        <w:t xml:space="preserve"> – </w:t>
      </w:r>
      <w:r w:rsidR="00F46FD2">
        <w:rPr>
          <w:sz w:val="24"/>
        </w:rPr>
        <w:t xml:space="preserve">Scarica i dati meteo provincia (0.02 gradi </w:t>
      </w:r>
      <w:proofErr w:type="spellStart"/>
      <w:r w:rsidR="00F46FD2">
        <w:rPr>
          <w:sz w:val="24"/>
        </w:rPr>
        <w:t>lat</w:t>
      </w:r>
      <w:proofErr w:type="spellEnd"/>
      <w:r w:rsidR="00F46FD2">
        <w:rPr>
          <w:sz w:val="24"/>
        </w:rPr>
        <w:t>/</w:t>
      </w:r>
      <w:proofErr w:type="spellStart"/>
      <w:r w:rsidR="00F46FD2">
        <w:rPr>
          <w:sz w:val="24"/>
        </w:rPr>
        <w:t>lon</w:t>
      </w:r>
      <w:proofErr w:type="spellEnd"/>
      <w:r w:rsidR="00F46FD2">
        <w:rPr>
          <w:sz w:val="24"/>
        </w:rPr>
        <w:t xml:space="preserve"> con </w:t>
      </w:r>
      <w:r w:rsidRPr="00D15D95">
        <w:rPr>
          <w:sz w:val="24"/>
        </w:rPr>
        <w:t>api Open Meteo</w:t>
      </w:r>
      <w:r w:rsidR="00F46FD2">
        <w:rPr>
          <w:sz w:val="24"/>
        </w:rPr>
        <w:t>)</w:t>
      </w:r>
      <w:r w:rsidRPr="00D15D95">
        <w:rPr>
          <w:sz w:val="24"/>
        </w:rPr>
        <w:t xml:space="preserve">, costruisce il </w:t>
      </w:r>
      <w:proofErr w:type="spellStart"/>
      <w:r w:rsidRPr="00D15D95">
        <w:rPr>
          <w:sz w:val="24"/>
        </w:rPr>
        <w:t>dataframe</w:t>
      </w:r>
      <w:proofErr w:type="spellEnd"/>
      <w:r w:rsidRPr="00D15D95">
        <w:rPr>
          <w:sz w:val="24"/>
        </w:rPr>
        <w:t xml:space="preserve"> con le probabilità di fault, salva lo scenario e lo apre.</w:t>
      </w:r>
    </w:p>
    <w:p w:rsidR="00C12F11" w:rsidRPr="00D15D95" w:rsidRDefault="00C12F11" w:rsidP="00C12F11">
      <w:pPr>
        <w:rPr>
          <w:sz w:val="24"/>
        </w:rPr>
      </w:pPr>
      <w:r w:rsidRPr="00D15D95">
        <w:rPr>
          <w:noProof/>
          <w:sz w:val="20"/>
          <w:lang w:eastAsia="it-IT"/>
        </w:rPr>
        <w:drawing>
          <wp:inline distT="0" distB="0" distL="0" distR="0">
            <wp:extent cx="243840" cy="243840"/>
            <wp:effectExtent l="0" t="0" r="3810" b="3810"/>
            <wp:docPr id="27" name="Immagine 27" descr="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c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40" cy="243840"/>
                    </a:xfrm>
                    <a:prstGeom prst="rect">
                      <a:avLst/>
                    </a:prstGeom>
                    <a:noFill/>
                    <a:ln>
                      <a:noFill/>
                    </a:ln>
                  </pic:spPr>
                </pic:pic>
              </a:graphicData>
            </a:graphic>
          </wp:inline>
        </w:drawing>
      </w:r>
      <w:r w:rsidRPr="00D15D95">
        <w:rPr>
          <w:sz w:val="24"/>
        </w:rPr>
        <w:t xml:space="preserve"> </w:t>
      </w:r>
      <w:r w:rsidRPr="00D15D95">
        <w:rPr>
          <w:b/>
          <w:sz w:val="24"/>
        </w:rPr>
        <w:t xml:space="preserve">Apre </w:t>
      </w:r>
      <w:proofErr w:type="spellStart"/>
      <w:r w:rsidRPr="00D15D95">
        <w:rPr>
          <w:b/>
          <w:sz w:val="24"/>
        </w:rPr>
        <w:t>dataframe</w:t>
      </w:r>
      <w:proofErr w:type="spellEnd"/>
      <w:r w:rsidRPr="00D15D95">
        <w:rPr>
          <w:sz w:val="24"/>
        </w:rPr>
        <w:t xml:space="preserve"> – Apre il </w:t>
      </w:r>
      <w:proofErr w:type="spellStart"/>
      <w:r w:rsidRPr="00D15D95">
        <w:rPr>
          <w:sz w:val="24"/>
        </w:rPr>
        <w:t>dataframe</w:t>
      </w:r>
      <w:proofErr w:type="spellEnd"/>
      <w:r w:rsidRPr="00D15D95">
        <w:rPr>
          <w:sz w:val="24"/>
        </w:rPr>
        <w:t xml:space="preserve"> in Excel</w:t>
      </w:r>
    </w:p>
    <w:p w:rsidR="00C12F11" w:rsidRPr="00D15D95" w:rsidRDefault="00C12F11" w:rsidP="00C12F11">
      <w:pPr>
        <w:rPr>
          <w:sz w:val="24"/>
        </w:rPr>
      </w:pPr>
      <w:r w:rsidRPr="00D15D95">
        <w:rPr>
          <w:noProof/>
          <w:sz w:val="24"/>
          <w:lang w:eastAsia="it-IT"/>
        </w:rPr>
        <w:drawing>
          <wp:inline distT="0" distB="0" distL="0" distR="0" wp14:anchorId="7D84A491" wp14:editId="64AA50E6">
            <wp:extent cx="259080" cy="259080"/>
            <wp:effectExtent l="0" t="0" r="7620" b="762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glie_flood.png"/>
                    <pic:cNvPicPr/>
                  </pic:nvPicPr>
                  <pic:blipFill>
                    <a:blip r:embed="rId16">
                      <a:extLst>
                        <a:ext uri="{28A0092B-C50C-407E-A947-70E740481C1C}">
                          <a14:useLocalDpi xmlns:a14="http://schemas.microsoft.com/office/drawing/2010/main" val="0"/>
                        </a:ext>
                      </a:extLst>
                    </a:blip>
                    <a:stretch>
                      <a:fillRect/>
                    </a:stretch>
                  </pic:blipFill>
                  <pic:spPr>
                    <a:xfrm>
                      <a:off x="0" y="0"/>
                      <a:ext cx="259080" cy="259080"/>
                    </a:xfrm>
                    <a:prstGeom prst="rect">
                      <a:avLst/>
                    </a:prstGeom>
                  </pic:spPr>
                </pic:pic>
              </a:graphicData>
            </a:graphic>
          </wp:inline>
        </w:drawing>
      </w:r>
      <w:r w:rsidRPr="00D15D95">
        <w:rPr>
          <w:b/>
          <w:sz w:val="24"/>
        </w:rPr>
        <w:t xml:space="preserve">Ricarica soglie </w:t>
      </w:r>
      <w:proofErr w:type="spellStart"/>
      <w:r w:rsidRPr="00D15D95">
        <w:rPr>
          <w:b/>
          <w:sz w:val="24"/>
        </w:rPr>
        <w:t>flood</w:t>
      </w:r>
      <w:proofErr w:type="spellEnd"/>
      <w:r w:rsidRPr="00D15D95">
        <w:rPr>
          <w:sz w:val="24"/>
        </w:rPr>
        <w:t xml:space="preserve"> – Ricarica le soglie di allagamento dal file </w:t>
      </w:r>
      <w:proofErr w:type="spellStart"/>
      <w:r w:rsidRPr="00D15D95">
        <w:rPr>
          <w:sz w:val="24"/>
        </w:rPr>
        <w:t>excel</w:t>
      </w:r>
      <w:proofErr w:type="spellEnd"/>
      <w:r w:rsidRPr="00D15D95">
        <w:rPr>
          <w:sz w:val="24"/>
        </w:rPr>
        <w:t xml:space="preserve"> corrispondente</w:t>
      </w:r>
      <w:r w:rsidR="00F46FD2">
        <w:rPr>
          <w:sz w:val="24"/>
        </w:rPr>
        <w:t>,</w:t>
      </w:r>
      <w:r w:rsidRPr="00D15D95">
        <w:rPr>
          <w:sz w:val="24"/>
        </w:rPr>
        <w:t xml:space="preserve"> presente nella cartella </w:t>
      </w:r>
      <w:proofErr w:type="spellStart"/>
      <w:r w:rsidRPr="00D15D95">
        <w:rPr>
          <w:i/>
          <w:sz w:val="24"/>
        </w:rPr>
        <w:t>aree_pericolo_alluvione</w:t>
      </w:r>
      <w:proofErr w:type="spellEnd"/>
    </w:p>
    <w:p w:rsidR="00C12F11" w:rsidRPr="00D15D95" w:rsidRDefault="00C12F11" w:rsidP="00C12F11">
      <w:pPr>
        <w:rPr>
          <w:sz w:val="24"/>
        </w:rPr>
      </w:pPr>
      <w:r w:rsidRPr="00D15D95">
        <w:rPr>
          <w:noProof/>
          <w:sz w:val="20"/>
          <w:lang w:eastAsia="it-IT"/>
        </w:rPr>
        <w:drawing>
          <wp:inline distT="0" distB="0" distL="0" distR="0" wp14:anchorId="74EE7C11" wp14:editId="7C1A8352">
            <wp:extent cx="251460" cy="251460"/>
            <wp:effectExtent l="0" t="0" r="0" b="0"/>
            <wp:docPr id="25" name="Immagine 25" descr="icona_laz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cona_lazi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460" cy="251460"/>
                    </a:xfrm>
                    <a:prstGeom prst="rect">
                      <a:avLst/>
                    </a:prstGeom>
                    <a:noFill/>
                    <a:ln>
                      <a:noFill/>
                    </a:ln>
                  </pic:spPr>
                </pic:pic>
              </a:graphicData>
            </a:graphic>
          </wp:inline>
        </w:drawing>
      </w:r>
      <w:r w:rsidRPr="00D15D95">
        <w:rPr>
          <w:sz w:val="24"/>
        </w:rPr>
        <w:t xml:space="preserve"> </w:t>
      </w:r>
      <w:r w:rsidRPr="00D15D95">
        <w:rPr>
          <w:b/>
          <w:sz w:val="24"/>
        </w:rPr>
        <w:t>Salva mappa</w:t>
      </w:r>
      <w:r w:rsidRPr="00D15D95">
        <w:rPr>
          <w:sz w:val="24"/>
        </w:rPr>
        <w:t xml:space="preserve"> – Salva la mappa corrente come file .html</w:t>
      </w:r>
    </w:p>
    <w:p w:rsidR="00C12F11" w:rsidRPr="00D15D95" w:rsidRDefault="00C12F11" w:rsidP="00C12F11">
      <w:pPr>
        <w:rPr>
          <w:sz w:val="24"/>
        </w:rPr>
      </w:pPr>
      <w:r w:rsidRPr="00D15D95">
        <w:rPr>
          <w:noProof/>
          <w:sz w:val="24"/>
          <w:lang w:eastAsia="it-IT"/>
        </w:rPr>
        <w:drawing>
          <wp:inline distT="0" distB="0" distL="0" distR="0" wp14:anchorId="202CD767" wp14:editId="73505292">
            <wp:extent cx="274320" cy="274320"/>
            <wp:effectExtent l="0" t="0" r="0" b="0"/>
            <wp:docPr id="26" name="Immagine 11" descr="gu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descr="gui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r w:rsidRPr="00D15D95">
        <w:rPr>
          <w:sz w:val="24"/>
        </w:rPr>
        <w:t xml:space="preserve"> </w:t>
      </w:r>
      <w:r w:rsidRPr="00D15D95">
        <w:rPr>
          <w:b/>
          <w:sz w:val="24"/>
        </w:rPr>
        <w:t>Apri guida</w:t>
      </w:r>
      <w:r w:rsidRPr="00D15D95">
        <w:rPr>
          <w:sz w:val="24"/>
        </w:rPr>
        <w:t xml:space="preserve"> – Apre nel browser il manuale utente</w:t>
      </w:r>
    </w:p>
    <w:p w:rsidR="00C12F11" w:rsidRDefault="00C12F11" w:rsidP="00C12F11">
      <w:pPr>
        <w:jc w:val="center"/>
        <w:rPr>
          <w:b/>
          <w:sz w:val="32"/>
        </w:rPr>
      </w:pPr>
    </w:p>
    <w:p w:rsidR="00C12F11" w:rsidRPr="00C12F11" w:rsidRDefault="00C12F11" w:rsidP="00C12F11">
      <w:pPr>
        <w:jc w:val="center"/>
        <w:rPr>
          <w:b/>
          <w:sz w:val="32"/>
        </w:rPr>
      </w:pPr>
      <w:r>
        <w:rPr>
          <w:b/>
          <w:sz w:val="32"/>
        </w:rPr>
        <w:t>Box</w:t>
      </w:r>
    </w:p>
    <w:p w:rsidR="00252657" w:rsidRDefault="00195839" w:rsidP="00252657">
      <w:pPr>
        <w:keepNext/>
        <w:jc w:val="center"/>
      </w:pPr>
      <w:r w:rsidRPr="00195839">
        <w:rPr>
          <w:noProof/>
          <w:lang w:eastAsia="it-IT"/>
        </w:rPr>
        <w:drawing>
          <wp:inline distT="0" distB="0" distL="0" distR="0" wp14:anchorId="41388DA6" wp14:editId="3C35A958">
            <wp:extent cx="6520461" cy="3422650"/>
            <wp:effectExtent l="0" t="0" r="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6529108" cy="3427189"/>
                    </a:xfrm>
                    <a:prstGeom prst="rect">
                      <a:avLst/>
                    </a:prstGeom>
                    <a:ln>
                      <a:noFill/>
                    </a:ln>
                    <a:extLst>
                      <a:ext uri="{53640926-AAD7-44D8-BBD7-CCE9431645EC}">
                        <a14:shadowObscured xmlns:a14="http://schemas.microsoft.com/office/drawing/2010/main"/>
                      </a:ext>
                    </a:extLst>
                  </pic:spPr>
                </pic:pic>
              </a:graphicData>
            </a:graphic>
          </wp:inline>
        </w:drawing>
      </w:r>
    </w:p>
    <w:p w:rsidR="00C12F11" w:rsidRDefault="00252657" w:rsidP="00252657">
      <w:pPr>
        <w:pStyle w:val="Didascalia"/>
        <w:jc w:val="center"/>
        <w:rPr>
          <w:sz w:val="28"/>
        </w:rPr>
      </w:pPr>
      <w:r w:rsidRPr="00252657">
        <w:rPr>
          <w:b/>
          <w:color w:val="auto"/>
          <w:sz w:val="20"/>
        </w:rPr>
        <w:t xml:space="preserve">Figura </w:t>
      </w:r>
      <w:r w:rsidRPr="00252657">
        <w:rPr>
          <w:b/>
          <w:color w:val="auto"/>
          <w:sz w:val="20"/>
        </w:rPr>
        <w:fldChar w:fldCharType="begin"/>
      </w:r>
      <w:r w:rsidRPr="00252657">
        <w:rPr>
          <w:b/>
          <w:color w:val="auto"/>
          <w:sz w:val="20"/>
        </w:rPr>
        <w:instrText xml:space="preserve"> SEQ Figura \* ARABIC </w:instrText>
      </w:r>
      <w:r w:rsidRPr="00252657">
        <w:rPr>
          <w:b/>
          <w:color w:val="auto"/>
          <w:sz w:val="20"/>
        </w:rPr>
        <w:fldChar w:fldCharType="separate"/>
      </w:r>
      <w:r w:rsidR="007331F6">
        <w:rPr>
          <w:b/>
          <w:noProof/>
          <w:color w:val="auto"/>
          <w:sz w:val="20"/>
        </w:rPr>
        <w:t>1</w:t>
      </w:r>
      <w:r w:rsidRPr="00252657">
        <w:rPr>
          <w:b/>
          <w:color w:val="auto"/>
          <w:sz w:val="20"/>
        </w:rPr>
        <w:fldChar w:fldCharType="end"/>
      </w:r>
      <w:r w:rsidRPr="00252657">
        <w:rPr>
          <w:color w:val="auto"/>
          <w:sz w:val="20"/>
        </w:rPr>
        <w:t xml:space="preserve"> – L’interfaccia all’apertura del programma</w:t>
      </w:r>
    </w:p>
    <w:p w:rsidR="00FE7EF0" w:rsidRDefault="00FE7EF0" w:rsidP="00752FC5">
      <w:pPr>
        <w:jc w:val="both"/>
        <w:rPr>
          <w:b/>
          <w:sz w:val="24"/>
        </w:rPr>
      </w:pPr>
    </w:p>
    <w:p w:rsidR="00011DFD" w:rsidRDefault="004A367C" w:rsidP="00011DFD">
      <w:pPr>
        <w:jc w:val="both"/>
        <w:rPr>
          <w:sz w:val="24"/>
        </w:rPr>
      </w:pPr>
      <w:r w:rsidRPr="00D15D95">
        <w:rPr>
          <w:b/>
          <w:sz w:val="24"/>
        </w:rPr>
        <w:t>Analisi</w:t>
      </w:r>
      <w:r w:rsidRPr="00D15D95">
        <w:rPr>
          <w:sz w:val="24"/>
        </w:rPr>
        <w:t xml:space="preserve"> – L’utente seleziona il tipo di analisi scegliendo se visualizzare solo i dati meteorologici oppure effettuare l’analisi del rischio dell’infrastruttura elettrica. Se la scelta ricade sulla previsione del rischio, si abiliteranno automaticamente il box </w:t>
      </w:r>
      <w:r w:rsidRPr="00D15D95">
        <w:rPr>
          <w:i/>
          <w:sz w:val="24"/>
        </w:rPr>
        <w:t>evento naturale</w:t>
      </w:r>
      <w:r w:rsidRPr="00D15D95">
        <w:rPr>
          <w:sz w:val="24"/>
        </w:rPr>
        <w:t xml:space="preserve"> e </w:t>
      </w:r>
      <w:r w:rsidRPr="00D15D95">
        <w:rPr>
          <w:i/>
          <w:sz w:val="24"/>
        </w:rPr>
        <w:t>componente</w:t>
      </w:r>
      <w:r w:rsidRPr="00D15D95">
        <w:rPr>
          <w:sz w:val="24"/>
        </w:rPr>
        <w:t xml:space="preserve">, disabilitando il box </w:t>
      </w:r>
      <w:r w:rsidRPr="00D15D95">
        <w:rPr>
          <w:i/>
          <w:sz w:val="24"/>
        </w:rPr>
        <w:t>dati meteo</w:t>
      </w:r>
      <w:r w:rsidRPr="00D15D95">
        <w:rPr>
          <w:sz w:val="24"/>
        </w:rPr>
        <w:t>.</w:t>
      </w:r>
      <w:r w:rsidR="00624310" w:rsidRPr="00D15D95">
        <w:rPr>
          <w:sz w:val="24"/>
        </w:rPr>
        <w:t xml:space="preserve"> I riquadri </w:t>
      </w:r>
      <w:r w:rsidR="00624310" w:rsidRPr="00D15D95">
        <w:rPr>
          <w:i/>
          <w:sz w:val="24"/>
        </w:rPr>
        <w:t>simulazione</w:t>
      </w:r>
      <w:r w:rsidR="00624310" w:rsidRPr="00D15D95">
        <w:rPr>
          <w:sz w:val="24"/>
        </w:rPr>
        <w:t xml:space="preserve">, </w:t>
      </w:r>
      <w:r w:rsidR="00624310" w:rsidRPr="00D15D95">
        <w:rPr>
          <w:i/>
          <w:sz w:val="24"/>
        </w:rPr>
        <w:t>opzioni</w:t>
      </w:r>
      <w:r w:rsidR="00624310" w:rsidRPr="00D15D95">
        <w:rPr>
          <w:sz w:val="24"/>
        </w:rPr>
        <w:t xml:space="preserve"> e </w:t>
      </w:r>
      <w:r w:rsidR="00624310" w:rsidRPr="00D15D95">
        <w:rPr>
          <w:i/>
          <w:sz w:val="24"/>
        </w:rPr>
        <w:t>rischio</w:t>
      </w:r>
      <w:r w:rsidR="00624310" w:rsidRPr="00D15D95">
        <w:rPr>
          <w:sz w:val="24"/>
        </w:rPr>
        <w:t xml:space="preserve"> </w:t>
      </w:r>
      <w:r w:rsidR="00752FC5">
        <w:rPr>
          <w:sz w:val="24"/>
        </w:rPr>
        <w:t>s</w:t>
      </w:r>
      <w:r w:rsidR="00624310" w:rsidRPr="00D15D95">
        <w:rPr>
          <w:sz w:val="24"/>
        </w:rPr>
        <w:t>ono sempre abilitati.</w:t>
      </w:r>
    </w:p>
    <w:p w:rsidR="00011DFD" w:rsidRDefault="004A367C" w:rsidP="00252657">
      <w:pPr>
        <w:jc w:val="both"/>
        <w:rPr>
          <w:sz w:val="24"/>
        </w:rPr>
      </w:pPr>
      <w:r w:rsidRPr="00D15D95">
        <w:rPr>
          <w:b/>
          <w:sz w:val="24"/>
        </w:rPr>
        <w:t>Dati meteo</w:t>
      </w:r>
      <w:r w:rsidRPr="00D15D95">
        <w:rPr>
          <w:sz w:val="24"/>
        </w:rPr>
        <w:t xml:space="preserve"> – Scelta del dato meteorologico da visualizzare</w:t>
      </w:r>
      <w:r w:rsidR="00252657">
        <w:rPr>
          <w:sz w:val="24"/>
        </w:rPr>
        <w:t>.</w:t>
      </w:r>
    </w:p>
    <w:p w:rsidR="00011DFD" w:rsidRDefault="004A367C" w:rsidP="00252657">
      <w:pPr>
        <w:jc w:val="both"/>
        <w:rPr>
          <w:sz w:val="24"/>
        </w:rPr>
      </w:pPr>
      <w:r w:rsidRPr="00D15D95">
        <w:rPr>
          <w:b/>
          <w:sz w:val="24"/>
        </w:rPr>
        <w:t>Evento naturale</w:t>
      </w:r>
      <w:r w:rsidRPr="00D15D95">
        <w:rPr>
          <w:sz w:val="24"/>
        </w:rPr>
        <w:t xml:space="preserve"> – Selezione dell’evento naturale da analizzare. Dipendentemente dal tipo di evento selezionato, si abiliteranno i componenti della rete elettrica interessati su cui è effettivamente applicabile l’analisi (ad esempio, non è possibile calcolare gli effetti del vento sui cavi della rete elettrica interrati).</w:t>
      </w:r>
      <w:r w:rsidR="00624310" w:rsidRPr="00D15D95">
        <w:rPr>
          <w:sz w:val="24"/>
        </w:rPr>
        <w:t xml:space="preserve"> Gli scenari regione con risoluzione 0.25 gradi e 0.1 gradi non contengono i dati di alluvione per cui l’analisi di allagamento è disabilitata. Gli scenari provinciali con risoluzione 0.02 gradi non contengono i dati </w:t>
      </w:r>
      <w:proofErr w:type="spellStart"/>
      <w:r w:rsidR="00624310" w:rsidRPr="00D15D95">
        <w:rPr>
          <w:i/>
          <w:sz w:val="24"/>
        </w:rPr>
        <w:t>weather</w:t>
      </w:r>
      <w:proofErr w:type="spellEnd"/>
      <w:r w:rsidR="00624310" w:rsidRPr="00D15D95">
        <w:rPr>
          <w:i/>
          <w:sz w:val="24"/>
        </w:rPr>
        <w:t xml:space="preserve"> code</w:t>
      </w:r>
      <w:r w:rsidR="00624310" w:rsidRPr="00D15D95">
        <w:rPr>
          <w:sz w:val="24"/>
        </w:rPr>
        <w:t xml:space="preserve"> e </w:t>
      </w:r>
      <w:proofErr w:type="spellStart"/>
      <w:r w:rsidR="00624310" w:rsidRPr="00D15D95">
        <w:rPr>
          <w:i/>
          <w:sz w:val="24"/>
        </w:rPr>
        <w:t>precipitation</w:t>
      </w:r>
      <w:proofErr w:type="spellEnd"/>
      <w:r w:rsidR="00624310" w:rsidRPr="00D15D95">
        <w:rPr>
          <w:i/>
          <w:sz w:val="24"/>
        </w:rPr>
        <w:t xml:space="preserve"> hours</w:t>
      </w:r>
      <w:r w:rsidR="00624310" w:rsidRPr="00D15D95">
        <w:rPr>
          <w:sz w:val="24"/>
        </w:rPr>
        <w:t xml:space="preserve">: in questo caso non è possibile calcolare la stima del ghiaccio con la formula di Jones ed il corrispondente indicatore nel riquadro </w:t>
      </w:r>
      <w:r w:rsidR="00624310" w:rsidRPr="00D15D95">
        <w:rPr>
          <w:i/>
          <w:sz w:val="24"/>
        </w:rPr>
        <w:t>simulazione</w:t>
      </w:r>
      <w:r w:rsidR="00624310" w:rsidRPr="00D15D95">
        <w:rPr>
          <w:sz w:val="24"/>
        </w:rPr>
        <w:t xml:space="preserve"> risulterà disabilitato.</w:t>
      </w:r>
    </w:p>
    <w:p w:rsidR="00011DFD" w:rsidRDefault="004A367C" w:rsidP="00252657">
      <w:pPr>
        <w:jc w:val="both"/>
        <w:rPr>
          <w:sz w:val="24"/>
        </w:rPr>
      </w:pPr>
      <w:r w:rsidRPr="00D15D95">
        <w:rPr>
          <w:b/>
          <w:sz w:val="24"/>
        </w:rPr>
        <w:t>Componente</w:t>
      </w:r>
      <w:r w:rsidRPr="00D15D95">
        <w:rPr>
          <w:sz w:val="24"/>
        </w:rPr>
        <w:t xml:space="preserve"> – Scelta del componente </w:t>
      </w:r>
      <w:r w:rsidR="00180E7D" w:rsidRPr="00D15D95">
        <w:rPr>
          <w:sz w:val="24"/>
        </w:rPr>
        <w:t xml:space="preserve">dell’infrastruttura elettrica </w:t>
      </w:r>
      <w:r w:rsidRPr="00D15D95">
        <w:rPr>
          <w:sz w:val="24"/>
        </w:rPr>
        <w:t>da analizzare</w:t>
      </w:r>
      <w:r w:rsidR="00252657">
        <w:rPr>
          <w:sz w:val="24"/>
        </w:rPr>
        <w:t>.</w:t>
      </w:r>
    </w:p>
    <w:p w:rsidR="00011DFD" w:rsidRDefault="004A367C" w:rsidP="00252657">
      <w:pPr>
        <w:jc w:val="both"/>
        <w:rPr>
          <w:sz w:val="24"/>
          <w:u w:val="single"/>
        </w:rPr>
      </w:pPr>
      <w:r w:rsidRPr="00D15D95">
        <w:rPr>
          <w:b/>
          <w:sz w:val="24"/>
        </w:rPr>
        <w:t>Rischio</w:t>
      </w:r>
      <w:r w:rsidRPr="00D15D95">
        <w:rPr>
          <w:sz w:val="24"/>
        </w:rPr>
        <w:t xml:space="preserve"> – Visualizza le curve di fragilità del componente, calcolate in tempo reale in base alla parametrizzazione de</w:t>
      </w:r>
      <w:r w:rsidR="00C369E4">
        <w:rPr>
          <w:sz w:val="24"/>
        </w:rPr>
        <w:t>i dati o semplicemente caricate da</w:t>
      </w:r>
      <w:r w:rsidRPr="00D15D95">
        <w:rPr>
          <w:sz w:val="24"/>
        </w:rPr>
        <w:t xml:space="preserve"> un file immagine </w:t>
      </w:r>
      <w:proofErr w:type="spellStart"/>
      <w:r w:rsidRPr="00D15D95">
        <w:rPr>
          <w:sz w:val="24"/>
        </w:rPr>
        <w:t>png</w:t>
      </w:r>
      <w:proofErr w:type="spellEnd"/>
      <w:r w:rsidRPr="00D15D95">
        <w:rPr>
          <w:sz w:val="24"/>
        </w:rPr>
        <w:t>, se le stesse hanno caratteristiche non variabili</w:t>
      </w:r>
      <w:r w:rsidR="00624310" w:rsidRPr="00D15D95">
        <w:rPr>
          <w:sz w:val="24"/>
        </w:rPr>
        <w:t xml:space="preserve"> (es vento)</w:t>
      </w:r>
      <w:r w:rsidR="00A73031">
        <w:rPr>
          <w:sz w:val="24"/>
        </w:rPr>
        <w:t xml:space="preserve">. </w:t>
      </w:r>
      <w:r w:rsidRPr="00D15D95">
        <w:rPr>
          <w:sz w:val="24"/>
          <w:u w:val="single"/>
        </w:rPr>
        <w:t>L’elemento è disabilitato quando l’ute</w:t>
      </w:r>
      <w:r w:rsidR="00A73031">
        <w:rPr>
          <w:sz w:val="24"/>
          <w:u w:val="single"/>
        </w:rPr>
        <w:t>nte</w:t>
      </w:r>
      <w:r w:rsidR="00252657">
        <w:rPr>
          <w:sz w:val="24"/>
          <w:u w:val="single"/>
        </w:rPr>
        <w:t xml:space="preserve"> non desidera trattare l’analisi del rischio e seleziona la sola visualizzazione dei dati meteorologici.</w:t>
      </w:r>
    </w:p>
    <w:p w:rsidR="00011DFD" w:rsidRDefault="00180E7D" w:rsidP="00252657">
      <w:pPr>
        <w:jc w:val="both"/>
        <w:rPr>
          <w:sz w:val="24"/>
        </w:rPr>
      </w:pPr>
      <w:r w:rsidRPr="00D15D95">
        <w:rPr>
          <w:b/>
          <w:sz w:val="24"/>
        </w:rPr>
        <w:t xml:space="preserve">Simulazione </w:t>
      </w:r>
      <w:r w:rsidRPr="00D15D95">
        <w:rPr>
          <w:sz w:val="24"/>
        </w:rPr>
        <w:t>–</w:t>
      </w:r>
      <w:r w:rsidRPr="00D15D95">
        <w:rPr>
          <w:b/>
          <w:sz w:val="24"/>
        </w:rPr>
        <w:t xml:space="preserve"> </w:t>
      </w:r>
      <w:r w:rsidR="00D66C08" w:rsidRPr="00D15D95">
        <w:rPr>
          <w:sz w:val="24"/>
        </w:rPr>
        <w:t>Il</w:t>
      </w:r>
      <w:r w:rsidRPr="00D15D95">
        <w:rPr>
          <w:sz w:val="24"/>
        </w:rPr>
        <w:t xml:space="preserve"> box raccoglie</w:t>
      </w:r>
      <w:r w:rsidR="00D66C08" w:rsidRPr="00D15D95">
        <w:rPr>
          <w:sz w:val="24"/>
        </w:rPr>
        <w:t xml:space="preserve"> gli strumenti per la parametrizzazione dei dati meteorologici</w:t>
      </w:r>
      <w:r w:rsidR="001A3AEA">
        <w:rPr>
          <w:sz w:val="24"/>
        </w:rPr>
        <w:t xml:space="preserve"> e la generazione di</w:t>
      </w:r>
      <w:r w:rsidR="001C2A5D" w:rsidRPr="00D15D95">
        <w:rPr>
          <w:sz w:val="24"/>
        </w:rPr>
        <w:t xml:space="preserve"> scenari</w:t>
      </w:r>
      <w:r w:rsidR="001A3AEA">
        <w:rPr>
          <w:sz w:val="24"/>
        </w:rPr>
        <w:t xml:space="preserve"> simulati</w:t>
      </w:r>
      <w:r w:rsidR="001C2A5D" w:rsidRPr="00D15D95">
        <w:rPr>
          <w:sz w:val="24"/>
        </w:rPr>
        <w:t>.</w:t>
      </w:r>
    </w:p>
    <w:p w:rsidR="00B8180C" w:rsidRPr="00D15D95" w:rsidRDefault="004A367C" w:rsidP="00252657">
      <w:pPr>
        <w:jc w:val="both"/>
        <w:rPr>
          <w:sz w:val="24"/>
        </w:rPr>
      </w:pPr>
      <w:r w:rsidRPr="00D15D95">
        <w:rPr>
          <w:b/>
          <w:sz w:val="24"/>
        </w:rPr>
        <w:t>Opzioni</w:t>
      </w:r>
      <w:r w:rsidRPr="00D15D95">
        <w:rPr>
          <w:sz w:val="24"/>
        </w:rPr>
        <w:t xml:space="preserve"> – Parametri </w:t>
      </w:r>
      <w:r w:rsidRPr="00D15D95">
        <w:rPr>
          <w:rFonts w:cstheme="minorHAnsi"/>
          <w:sz w:val="24"/>
        </w:rPr>
        <w:t>aggiuntivi da inserire</w:t>
      </w:r>
      <w:r w:rsidRPr="00D15D95">
        <w:rPr>
          <w:sz w:val="24"/>
        </w:rPr>
        <w:t xml:space="preserve"> nella visualizzazione dello scenario.</w:t>
      </w:r>
    </w:p>
    <w:p w:rsidR="00B8180C" w:rsidRDefault="00B8180C">
      <w:pPr>
        <w:ind w:left="360"/>
        <w:rPr>
          <w:sz w:val="28"/>
        </w:rPr>
      </w:pPr>
    </w:p>
    <w:p w:rsidR="00CA1640" w:rsidRDefault="00CA1640">
      <w:pPr>
        <w:ind w:left="360"/>
        <w:rPr>
          <w:sz w:val="28"/>
        </w:rPr>
      </w:pPr>
    </w:p>
    <w:p w:rsidR="001C2A5D" w:rsidRDefault="001C2A5D" w:rsidP="001C2A5D">
      <w:pPr>
        <w:jc w:val="center"/>
        <w:rPr>
          <w:b/>
          <w:sz w:val="36"/>
        </w:rPr>
      </w:pPr>
      <w:bookmarkStart w:id="6" w:name="Scenari_meteo"/>
      <w:r>
        <w:rPr>
          <w:b/>
          <w:sz w:val="36"/>
        </w:rPr>
        <w:t>SCENARI METEO</w:t>
      </w:r>
      <w:bookmarkEnd w:id="6"/>
    </w:p>
    <w:p w:rsidR="001C2A5D" w:rsidRDefault="006F7407" w:rsidP="001C2A5D">
      <w:pPr>
        <w:rPr>
          <w:sz w:val="24"/>
          <w:szCs w:val="24"/>
        </w:rPr>
      </w:pPr>
      <w:r>
        <w:rPr>
          <w:sz w:val="24"/>
          <w:szCs w:val="24"/>
        </w:rPr>
        <w:t>EWS Elettro Lazio consente la visualizzazione dei dati meteorologici raccolti e scari</w:t>
      </w:r>
      <w:r w:rsidR="000346E8">
        <w:rPr>
          <w:sz w:val="24"/>
          <w:szCs w:val="24"/>
        </w:rPr>
        <w:t>cati tramite api, selezionando quelli di interesse</w:t>
      </w:r>
      <w:r>
        <w:rPr>
          <w:sz w:val="24"/>
          <w:szCs w:val="24"/>
        </w:rPr>
        <w:t xml:space="preserve"> direttamente dal box </w:t>
      </w:r>
      <w:r w:rsidRPr="006F7407">
        <w:rPr>
          <w:i/>
          <w:sz w:val="24"/>
          <w:szCs w:val="24"/>
        </w:rPr>
        <w:t>dati meteo</w:t>
      </w:r>
      <w:r>
        <w:rPr>
          <w:sz w:val="24"/>
          <w:szCs w:val="24"/>
        </w:rPr>
        <w:t xml:space="preserve">. Lo scenario viene generato dopo la pressione del tasto </w:t>
      </w:r>
      <w:r w:rsidRPr="006F7407">
        <w:rPr>
          <w:i/>
          <w:sz w:val="24"/>
          <w:szCs w:val="24"/>
        </w:rPr>
        <w:t>elabora scenario</w:t>
      </w:r>
      <w:r>
        <w:rPr>
          <w:sz w:val="24"/>
          <w:szCs w:val="24"/>
        </w:rPr>
        <w:t xml:space="preserve"> (o triangolino blu presente nella toolbar).</w:t>
      </w:r>
      <w:r w:rsidR="000346E8">
        <w:rPr>
          <w:sz w:val="24"/>
          <w:szCs w:val="24"/>
        </w:rPr>
        <w:t xml:space="preserve"> </w:t>
      </w:r>
      <w:r w:rsidR="000346E8" w:rsidRPr="000346E8">
        <w:rPr>
          <w:sz w:val="24"/>
          <w:szCs w:val="24"/>
        </w:rPr>
        <w:t>I dati riguardanti la portata dei corsi d’acqua sono disponibili solo in risoluzione 0.02 gradi.</w:t>
      </w:r>
    </w:p>
    <w:p w:rsidR="009623EC" w:rsidRDefault="009623EC" w:rsidP="001C2A5D">
      <w:pPr>
        <w:rPr>
          <w:sz w:val="24"/>
          <w:szCs w:val="24"/>
        </w:rPr>
      </w:pPr>
    </w:p>
    <w:tbl>
      <w:tblPr>
        <w:tblStyle w:val="Grigliatabell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4828"/>
      </w:tblGrid>
      <w:tr w:rsidR="009623EC" w:rsidTr="000346E8">
        <w:trPr>
          <w:jc w:val="center"/>
        </w:trPr>
        <w:tc>
          <w:tcPr>
            <w:tcW w:w="4814" w:type="dxa"/>
          </w:tcPr>
          <w:p w:rsidR="009623EC" w:rsidRDefault="009623EC" w:rsidP="009623EC">
            <w:pPr>
              <w:keepNext/>
            </w:pPr>
            <w:r w:rsidRPr="001A3AEA">
              <w:rPr>
                <w:noProof/>
                <w:sz w:val="28"/>
                <w:lang w:eastAsia="it-IT"/>
              </w:rPr>
              <w:drawing>
                <wp:inline distT="0" distB="0" distL="0" distR="0" wp14:anchorId="2EB50D0F" wp14:editId="72C2CCF7">
                  <wp:extent cx="4895850" cy="316865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4911133" cy="3178541"/>
                          </a:xfrm>
                          <a:prstGeom prst="rect">
                            <a:avLst/>
                          </a:prstGeom>
                          <a:ln>
                            <a:noFill/>
                          </a:ln>
                          <a:extLst>
                            <a:ext uri="{53640926-AAD7-44D8-BBD7-CCE9431645EC}">
                              <a14:shadowObscured xmlns:a14="http://schemas.microsoft.com/office/drawing/2010/main"/>
                            </a:ext>
                          </a:extLst>
                        </pic:spPr>
                      </pic:pic>
                    </a:graphicData>
                  </a:graphic>
                </wp:inline>
              </w:drawing>
            </w:r>
          </w:p>
          <w:p w:rsidR="009623EC" w:rsidRDefault="009623EC" w:rsidP="009A53AA">
            <w:pPr>
              <w:pStyle w:val="Didascalia"/>
              <w:jc w:val="center"/>
              <w:rPr>
                <w:sz w:val="24"/>
                <w:szCs w:val="24"/>
              </w:rPr>
            </w:pPr>
            <w:r w:rsidRPr="00A01AC7">
              <w:rPr>
                <w:b/>
              </w:rPr>
              <w:t xml:space="preserve">Figura </w:t>
            </w:r>
            <w:r w:rsidRPr="00A01AC7">
              <w:rPr>
                <w:b/>
              </w:rPr>
              <w:fldChar w:fldCharType="begin"/>
            </w:r>
            <w:r w:rsidRPr="00A01AC7">
              <w:rPr>
                <w:b/>
              </w:rPr>
              <w:instrText xml:space="preserve"> SEQ Figura \* ARABIC </w:instrText>
            </w:r>
            <w:r w:rsidRPr="00A01AC7">
              <w:rPr>
                <w:b/>
              </w:rPr>
              <w:fldChar w:fldCharType="separate"/>
            </w:r>
            <w:r w:rsidR="007331F6">
              <w:rPr>
                <w:b/>
                <w:noProof/>
              </w:rPr>
              <w:t>2</w:t>
            </w:r>
            <w:r w:rsidRPr="00A01AC7">
              <w:rPr>
                <w:b/>
              </w:rPr>
              <w:fldChar w:fldCharType="end"/>
            </w:r>
            <w:r>
              <w:t xml:space="preserve"> – Temperature massime previste nella </w:t>
            </w:r>
            <w:r w:rsidR="0015507F">
              <w:t>provincia di Roma il</w:t>
            </w:r>
            <w:r>
              <w:t xml:space="preserve"> 22 luglio 2025 (risoluzione 0.02 gradi</w:t>
            </w:r>
            <w:r w:rsidR="0015507F">
              <w:t>)</w:t>
            </w:r>
            <w:r>
              <w:t xml:space="preserve"> con attivazione del </w:t>
            </w:r>
            <w:proofErr w:type="spellStart"/>
            <w:r>
              <w:t>layer</w:t>
            </w:r>
            <w:proofErr w:type="spellEnd"/>
            <w:r w:rsidR="00A01AC7">
              <w:t xml:space="preserve"> confini comunali)</w:t>
            </w:r>
          </w:p>
        </w:tc>
        <w:tc>
          <w:tcPr>
            <w:tcW w:w="4814" w:type="dxa"/>
          </w:tcPr>
          <w:p w:rsidR="00A01AC7" w:rsidRDefault="009623EC" w:rsidP="00A01AC7">
            <w:pPr>
              <w:keepNext/>
            </w:pPr>
            <w:r w:rsidRPr="001A3AEA">
              <w:rPr>
                <w:noProof/>
                <w:sz w:val="28"/>
                <w:lang w:eastAsia="it-IT"/>
              </w:rPr>
              <w:drawing>
                <wp:inline distT="0" distB="0" distL="0" distR="0" wp14:anchorId="0216D4B6" wp14:editId="40EAF953">
                  <wp:extent cx="4914900" cy="3161200"/>
                  <wp:effectExtent l="0" t="0" r="0" b="127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4929923" cy="3170863"/>
                          </a:xfrm>
                          <a:prstGeom prst="rect">
                            <a:avLst/>
                          </a:prstGeom>
                          <a:ln>
                            <a:noFill/>
                          </a:ln>
                          <a:extLst>
                            <a:ext uri="{53640926-AAD7-44D8-BBD7-CCE9431645EC}">
                              <a14:shadowObscured xmlns:a14="http://schemas.microsoft.com/office/drawing/2010/main"/>
                            </a:ext>
                          </a:extLst>
                        </pic:spPr>
                      </pic:pic>
                    </a:graphicData>
                  </a:graphic>
                </wp:inline>
              </w:drawing>
            </w:r>
          </w:p>
          <w:p w:rsidR="009623EC" w:rsidRDefault="00A01AC7" w:rsidP="009A53AA">
            <w:pPr>
              <w:pStyle w:val="Didascalia"/>
              <w:jc w:val="center"/>
              <w:rPr>
                <w:sz w:val="24"/>
                <w:szCs w:val="24"/>
              </w:rPr>
            </w:pPr>
            <w:r w:rsidRPr="006F7407">
              <w:rPr>
                <w:b/>
              </w:rPr>
              <w:t xml:space="preserve">Figura </w:t>
            </w:r>
            <w:r w:rsidRPr="006F7407">
              <w:rPr>
                <w:b/>
              </w:rPr>
              <w:fldChar w:fldCharType="begin"/>
            </w:r>
            <w:r w:rsidRPr="006F7407">
              <w:rPr>
                <w:b/>
              </w:rPr>
              <w:instrText xml:space="preserve"> SEQ Figura \* ARABIC </w:instrText>
            </w:r>
            <w:r w:rsidRPr="006F7407">
              <w:rPr>
                <w:b/>
              </w:rPr>
              <w:fldChar w:fldCharType="separate"/>
            </w:r>
            <w:r w:rsidR="007331F6">
              <w:rPr>
                <w:b/>
                <w:noProof/>
              </w:rPr>
              <w:t>3</w:t>
            </w:r>
            <w:r w:rsidRPr="006F7407">
              <w:rPr>
                <w:b/>
              </w:rPr>
              <w:fldChar w:fldCharType="end"/>
            </w:r>
            <w:r>
              <w:t xml:space="preserve"> – Vento massimo previsto nella regione Lazio per il giorno 24 luglio 2025 (risol</w:t>
            </w:r>
            <w:r w:rsidR="0015507F">
              <w:t>uzione 0.1 gradi) con focus sui comuni della provincia di Frosinone.</w:t>
            </w:r>
          </w:p>
        </w:tc>
      </w:tr>
    </w:tbl>
    <w:p w:rsidR="009623EC" w:rsidRPr="00752FC5" w:rsidRDefault="009623EC" w:rsidP="001C2A5D">
      <w:pPr>
        <w:rPr>
          <w:sz w:val="24"/>
          <w:szCs w:val="24"/>
        </w:rPr>
      </w:pPr>
    </w:p>
    <w:p w:rsidR="001C2A5D" w:rsidRDefault="001C2A5D">
      <w:pPr>
        <w:ind w:left="360"/>
        <w:rPr>
          <w:sz w:val="28"/>
        </w:rPr>
      </w:pPr>
    </w:p>
    <w:p w:rsidR="00CA1640" w:rsidRDefault="00A10502" w:rsidP="00CA1640">
      <w:pPr>
        <w:jc w:val="center"/>
        <w:rPr>
          <w:b/>
          <w:sz w:val="36"/>
        </w:rPr>
      </w:pPr>
      <w:bookmarkStart w:id="7" w:name="Analisi_rischio"/>
      <w:r>
        <w:rPr>
          <w:b/>
          <w:sz w:val="36"/>
        </w:rPr>
        <w:t>ANALISI</w:t>
      </w:r>
      <w:r w:rsidR="009A7800">
        <w:rPr>
          <w:b/>
          <w:sz w:val="36"/>
        </w:rPr>
        <w:t xml:space="preserve"> RISCHIO</w:t>
      </w:r>
      <w:bookmarkEnd w:id="7"/>
    </w:p>
    <w:p w:rsidR="009A7800" w:rsidRDefault="00A10502" w:rsidP="00034F9E">
      <w:pPr>
        <w:jc w:val="both"/>
        <w:rPr>
          <w:sz w:val="24"/>
          <w:szCs w:val="28"/>
        </w:rPr>
      </w:pPr>
      <w:r>
        <w:rPr>
          <w:sz w:val="24"/>
          <w:szCs w:val="28"/>
        </w:rPr>
        <w:t xml:space="preserve">L’analisi degli scenari di rischio viene abilitata dopo il caricamento di un </w:t>
      </w:r>
      <w:proofErr w:type="spellStart"/>
      <w:r>
        <w:rPr>
          <w:sz w:val="24"/>
          <w:szCs w:val="28"/>
        </w:rPr>
        <w:t>dataframe</w:t>
      </w:r>
      <w:proofErr w:type="spellEnd"/>
      <w:r>
        <w:rPr>
          <w:sz w:val="24"/>
          <w:szCs w:val="28"/>
        </w:rPr>
        <w:t xml:space="preserve"> dati, precedentemente salvato nella cartella </w:t>
      </w:r>
      <w:r>
        <w:rPr>
          <w:i/>
          <w:sz w:val="24"/>
          <w:szCs w:val="28"/>
        </w:rPr>
        <w:t>scenari</w:t>
      </w:r>
      <w:r>
        <w:rPr>
          <w:sz w:val="24"/>
          <w:szCs w:val="28"/>
        </w:rPr>
        <w:t xml:space="preserve"> o aperto dal software subito dopo il download dei dati meteo tramite api. Selezionando il radio </w:t>
      </w:r>
      <w:proofErr w:type="spellStart"/>
      <w:r>
        <w:rPr>
          <w:sz w:val="24"/>
          <w:szCs w:val="28"/>
        </w:rPr>
        <w:t>button</w:t>
      </w:r>
      <w:proofErr w:type="spellEnd"/>
      <w:r>
        <w:rPr>
          <w:sz w:val="24"/>
          <w:szCs w:val="28"/>
        </w:rPr>
        <w:t xml:space="preserve"> </w:t>
      </w:r>
      <w:r>
        <w:rPr>
          <w:i/>
          <w:sz w:val="24"/>
          <w:szCs w:val="28"/>
        </w:rPr>
        <w:t xml:space="preserve">analisi rischio </w:t>
      </w:r>
      <w:r>
        <w:rPr>
          <w:sz w:val="24"/>
          <w:szCs w:val="28"/>
        </w:rPr>
        <w:t xml:space="preserve">ed il componente della rete elettrica da analizzare, dopo la pressione del pulsante </w:t>
      </w:r>
      <w:r>
        <w:rPr>
          <w:i/>
          <w:sz w:val="24"/>
          <w:szCs w:val="28"/>
        </w:rPr>
        <w:t>elabora scenario</w:t>
      </w:r>
      <w:r>
        <w:rPr>
          <w:sz w:val="24"/>
          <w:szCs w:val="28"/>
        </w:rPr>
        <w:t xml:space="preserve"> l’applicazione genera gli scenari combinando i dati meteorologici con le curve di fragilità dei componenti selezionati oggetto di analisi. Sono possibili quattro analisi, su scala regionale e provinciale, in tre diverse risoluzioni (0.25, 0.1 e 0.02 gradi): ondata di calore, vento, ghiaccio e alluvione, </w:t>
      </w:r>
      <w:r>
        <w:rPr>
          <w:sz w:val="24"/>
          <w:szCs w:val="28"/>
          <w:u w:val="single"/>
        </w:rPr>
        <w:t>quest’ultima disponibile solo in risoluzione 0.02 gradi</w:t>
      </w:r>
      <w:r>
        <w:rPr>
          <w:sz w:val="24"/>
          <w:szCs w:val="28"/>
        </w:rPr>
        <w:t xml:space="preserve">. La risoluzione 0.02 non prevede invece il calcolo del rischio ghiaccio per mancanza del </w:t>
      </w:r>
      <w:proofErr w:type="spellStart"/>
      <w:r>
        <w:rPr>
          <w:sz w:val="24"/>
          <w:szCs w:val="28"/>
        </w:rPr>
        <w:t>weather</w:t>
      </w:r>
      <w:proofErr w:type="spellEnd"/>
      <w:r>
        <w:rPr>
          <w:sz w:val="24"/>
          <w:szCs w:val="28"/>
        </w:rPr>
        <w:t xml:space="preserve"> code nel </w:t>
      </w:r>
      <w:proofErr w:type="spellStart"/>
      <w:r>
        <w:rPr>
          <w:sz w:val="24"/>
          <w:szCs w:val="28"/>
        </w:rPr>
        <w:t>dataframe</w:t>
      </w:r>
      <w:proofErr w:type="spellEnd"/>
      <w:r>
        <w:rPr>
          <w:sz w:val="24"/>
          <w:szCs w:val="28"/>
        </w:rPr>
        <w:t>. Le figure sotto mostrano gli effetti della temperatura su prestazioni ed aspettative guasti di alcuni componenti dell’infrastruttura di distribuzione elettrica. In particolare, la Fig. 4 mostra l’effetto delle temperature elevate sulla durata di vita dei trasformatori di potenza mentre, in Fig. 5 è rappresentato l’indice di ondata di calore (3 gg) nella provincia di Roma (le aree in rosso sono quelle in cui maggiormente ci si aspetta un aumento dei guasti sulla linea elettrica interrata).</w:t>
      </w:r>
    </w:p>
    <w:tbl>
      <w:tblPr>
        <w:tblStyle w:val="Grigliatabell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4"/>
        <w:gridCol w:w="4804"/>
      </w:tblGrid>
      <w:tr w:rsidR="004D1585" w:rsidTr="004D1585">
        <w:trPr>
          <w:jc w:val="center"/>
        </w:trPr>
        <w:tc>
          <w:tcPr>
            <w:tcW w:w="4814" w:type="dxa"/>
          </w:tcPr>
          <w:p w:rsidR="004D1585" w:rsidRDefault="004D1585" w:rsidP="004D1585">
            <w:pPr>
              <w:keepNext/>
              <w:jc w:val="both"/>
            </w:pPr>
            <w:r w:rsidRPr="00F63983">
              <w:rPr>
                <w:noProof/>
                <w:sz w:val="24"/>
                <w:szCs w:val="28"/>
                <w:lang w:eastAsia="it-IT"/>
              </w:rPr>
              <w:drawing>
                <wp:inline distT="0" distB="0" distL="0" distR="0" wp14:anchorId="7D8FD6D8" wp14:editId="12320D3D">
                  <wp:extent cx="5041900" cy="3281945"/>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5047311" cy="3285467"/>
                          </a:xfrm>
                          <a:prstGeom prst="rect">
                            <a:avLst/>
                          </a:prstGeom>
                          <a:ln>
                            <a:noFill/>
                          </a:ln>
                          <a:extLst>
                            <a:ext uri="{53640926-AAD7-44D8-BBD7-CCE9431645EC}">
                              <a14:shadowObscured xmlns:a14="http://schemas.microsoft.com/office/drawing/2010/main"/>
                            </a:ext>
                          </a:extLst>
                        </pic:spPr>
                      </pic:pic>
                    </a:graphicData>
                  </a:graphic>
                </wp:inline>
              </w:drawing>
            </w:r>
          </w:p>
          <w:p w:rsidR="004D1585" w:rsidRDefault="004D1585" w:rsidP="009A53AA">
            <w:pPr>
              <w:pStyle w:val="Didascalia"/>
              <w:jc w:val="center"/>
              <w:rPr>
                <w:sz w:val="24"/>
                <w:szCs w:val="28"/>
              </w:rPr>
            </w:pPr>
            <w:r w:rsidRPr="001C3C78">
              <w:rPr>
                <w:b/>
              </w:rPr>
              <w:t xml:space="preserve">Figura </w:t>
            </w:r>
            <w:r w:rsidRPr="001C3C78">
              <w:rPr>
                <w:b/>
              </w:rPr>
              <w:fldChar w:fldCharType="begin"/>
            </w:r>
            <w:r w:rsidRPr="001C3C78">
              <w:rPr>
                <w:b/>
              </w:rPr>
              <w:instrText xml:space="preserve"> SEQ Figura \* ARABIC </w:instrText>
            </w:r>
            <w:r w:rsidRPr="001C3C78">
              <w:rPr>
                <w:b/>
              </w:rPr>
              <w:fldChar w:fldCharType="separate"/>
            </w:r>
            <w:r w:rsidR="007331F6">
              <w:rPr>
                <w:b/>
                <w:noProof/>
              </w:rPr>
              <w:t>4</w:t>
            </w:r>
            <w:r w:rsidRPr="001C3C78">
              <w:rPr>
                <w:b/>
              </w:rPr>
              <w:fldChar w:fldCharType="end"/>
            </w:r>
            <w:r w:rsidR="00950784">
              <w:t xml:space="preserve"> </w:t>
            </w:r>
            <w:r w:rsidR="001C3C78">
              <w:t>–</w:t>
            </w:r>
            <w:r w:rsidR="00950784">
              <w:t xml:space="preserve"> </w:t>
            </w:r>
            <w:r w:rsidR="001C3C78">
              <w:t>Aree a maggior riduzione della durata di vita dei trasformatori di potenza, a seguito delle temperature elevate (risoluzione 0.1 gradi)</w:t>
            </w:r>
          </w:p>
        </w:tc>
        <w:tc>
          <w:tcPr>
            <w:tcW w:w="4814" w:type="dxa"/>
          </w:tcPr>
          <w:p w:rsidR="004D1585" w:rsidRDefault="004D1585" w:rsidP="004D1585">
            <w:pPr>
              <w:keepNext/>
              <w:jc w:val="both"/>
            </w:pPr>
            <w:r w:rsidRPr="004D1585">
              <w:rPr>
                <w:noProof/>
                <w:sz w:val="24"/>
                <w:szCs w:val="28"/>
                <w:lang w:eastAsia="it-IT"/>
              </w:rPr>
              <w:drawing>
                <wp:inline distT="0" distB="0" distL="0" distR="0" wp14:anchorId="234FCC46" wp14:editId="475C5D8A">
                  <wp:extent cx="5016500" cy="3262666"/>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031027" cy="3272114"/>
                          </a:xfrm>
                          <a:prstGeom prst="rect">
                            <a:avLst/>
                          </a:prstGeom>
                          <a:ln>
                            <a:noFill/>
                          </a:ln>
                          <a:extLst>
                            <a:ext uri="{53640926-AAD7-44D8-BBD7-CCE9431645EC}">
                              <a14:shadowObscured xmlns:a14="http://schemas.microsoft.com/office/drawing/2010/main"/>
                            </a:ext>
                          </a:extLst>
                        </pic:spPr>
                      </pic:pic>
                    </a:graphicData>
                  </a:graphic>
                </wp:inline>
              </w:drawing>
            </w:r>
          </w:p>
          <w:p w:rsidR="004D1585" w:rsidRDefault="004D1585" w:rsidP="009A53AA">
            <w:pPr>
              <w:pStyle w:val="Didascalia"/>
              <w:jc w:val="center"/>
            </w:pPr>
            <w:r w:rsidRPr="00BE4E10">
              <w:rPr>
                <w:b/>
              </w:rPr>
              <w:t xml:space="preserve">Figura </w:t>
            </w:r>
            <w:r w:rsidRPr="00BE4E10">
              <w:rPr>
                <w:b/>
              </w:rPr>
              <w:fldChar w:fldCharType="begin"/>
            </w:r>
            <w:r w:rsidRPr="00BE4E10">
              <w:rPr>
                <w:b/>
              </w:rPr>
              <w:instrText xml:space="preserve"> SEQ Figura \* ARABIC </w:instrText>
            </w:r>
            <w:r w:rsidRPr="00BE4E10">
              <w:rPr>
                <w:b/>
              </w:rPr>
              <w:fldChar w:fldCharType="separate"/>
            </w:r>
            <w:r w:rsidR="007331F6">
              <w:rPr>
                <w:b/>
                <w:noProof/>
              </w:rPr>
              <w:t>5</w:t>
            </w:r>
            <w:r w:rsidRPr="00BE4E10">
              <w:rPr>
                <w:b/>
              </w:rPr>
              <w:fldChar w:fldCharType="end"/>
            </w:r>
            <w:r w:rsidR="001C3C78">
              <w:t xml:space="preserve">- </w:t>
            </w:r>
            <w:r w:rsidR="00BE4E10">
              <w:t>Indice di ondata di calore (3 giorni). La probabilità di guasti sulla linea elettrica interrata è maggiore nelle aree rosse.</w:t>
            </w:r>
          </w:p>
          <w:p w:rsidR="004D1585" w:rsidRDefault="004D1585" w:rsidP="00034F9E">
            <w:pPr>
              <w:jc w:val="both"/>
              <w:rPr>
                <w:sz w:val="24"/>
                <w:szCs w:val="28"/>
              </w:rPr>
            </w:pPr>
          </w:p>
        </w:tc>
      </w:tr>
    </w:tbl>
    <w:p w:rsidR="004D1585" w:rsidRDefault="004D1585" w:rsidP="00034F9E">
      <w:pPr>
        <w:jc w:val="both"/>
        <w:rPr>
          <w:sz w:val="24"/>
          <w:szCs w:val="28"/>
        </w:rPr>
      </w:pPr>
    </w:p>
    <w:p w:rsidR="004D1585" w:rsidRDefault="00E07E7C" w:rsidP="00E07E7C">
      <w:pPr>
        <w:jc w:val="center"/>
        <w:rPr>
          <w:sz w:val="24"/>
          <w:szCs w:val="28"/>
        </w:rPr>
      </w:pPr>
      <w:bookmarkStart w:id="8" w:name="Curve_frag"/>
      <w:r>
        <w:rPr>
          <w:b/>
          <w:sz w:val="36"/>
        </w:rPr>
        <w:t>CURVE DI FRAGILITA’</w:t>
      </w:r>
      <w:bookmarkEnd w:id="8"/>
    </w:p>
    <w:p w:rsidR="00F63983" w:rsidRDefault="00D23A8B" w:rsidP="00034F9E">
      <w:pPr>
        <w:jc w:val="both"/>
        <w:rPr>
          <w:sz w:val="24"/>
          <w:szCs w:val="28"/>
        </w:rPr>
      </w:pPr>
      <w:r>
        <w:rPr>
          <w:sz w:val="24"/>
          <w:szCs w:val="28"/>
        </w:rPr>
        <w:t>Le curve di fragilità sono funzioni che restituiscono la probabilità di danneggiamento (o il numero di guasti) di un determinato componente della rete elettrica</w:t>
      </w:r>
      <w:r w:rsidR="00AB28AF">
        <w:rPr>
          <w:sz w:val="24"/>
          <w:szCs w:val="28"/>
        </w:rPr>
        <w:t xml:space="preserve">, sottoposto ad un evento meteorologico di cui si conosce l’intensità o la previsione della stessa. Tipicamente queste curve assumono la forma di una </w:t>
      </w:r>
      <w:proofErr w:type="spellStart"/>
      <w:r w:rsidR="00AB28AF">
        <w:rPr>
          <w:sz w:val="24"/>
          <w:szCs w:val="28"/>
        </w:rPr>
        <w:t>sigmoide</w:t>
      </w:r>
      <w:proofErr w:type="spellEnd"/>
      <w:r w:rsidR="00AB28AF">
        <w:rPr>
          <w:sz w:val="24"/>
          <w:szCs w:val="28"/>
        </w:rPr>
        <w:t xml:space="preserve"> i cui estremi rappresentano la soglia critica (il componente può subire i primi danni) e la soglia di collasso (il componente ha probabilità 1 </w:t>
      </w:r>
      <w:r w:rsidR="008A51B5">
        <w:rPr>
          <w:sz w:val="24"/>
          <w:szCs w:val="28"/>
        </w:rPr>
        <w:t>di essere danneggiato). In alcuni casi</w:t>
      </w:r>
      <w:r w:rsidR="00AB28AF">
        <w:rPr>
          <w:sz w:val="24"/>
          <w:szCs w:val="28"/>
        </w:rPr>
        <w:t xml:space="preserve"> l’intensità è il dato meteorologico stesso (es vento in m/s),</w:t>
      </w:r>
      <w:r w:rsidR="002B1B83">
        <w:rPr>
          <w:sz w:val="24"/>
          <w:szCs w:val="28"/>
        </w:rPr>
        <w:t xml:space="preserve"> altre volte è derivata, ovvero calcolata</w:t>
      </w:r>
      <w:r w:rsidR="00AB28AF">
        <w:rPr>
          <w:sz w:val="24"/>
          <w:szCs w:val="28"/>
        </w:rPr>
        <w:t xml:space="preserve"> </w:t>
      </w:r>
      <w:r w:rsidR="008A51B5">
        <w:rPr>
          <w:sz w:val="24"/>
          <w:szCs w:val="28"/>
        </w:rPr>
        <w:t>combinando i dati meteorologici con altri parametri</w:t>
      </w:r>
      <w:r w:rsidR="00AB28AF">
        <w:rPr>
          <w:sz w:val="24"/>
          <w:szCs w:val="28"/>
        </w:rPr>
        <w:t xml:space="preserve"> (es</w:t>
      </w:r>
      <w:r w:rsidR="008A51B5">
        <w:rPr>
          <w:sz w:val="24"/>
          <w:szCs w:val="28"/>
        </w:rPr>
        <w:t xml:space="preserve"> l’indice di ondata di calore o</w:t>
      </w:r>
      <w:r w:rsidR="00AB28AF">
        <w:rPr>
          <w:sz w:val="24"/>
          <w:szCs w:val="28"/>
        </w:rPr>
        <w:t xml:space="preserve"> i mm di ghiaccio presenti sulle linee elettriche sospese). </w:t>
      </w:r>
      <w:r w:rsidR="00E07E7C">
        <w:rPr>
          <w:sz w:val="24"/>
          <w:szCs w:val="28"/>
        </w:rPr>
        <w:t xml:space="preserve">In </w:t>
      </w:r>
      <w:r w:rsidR="00296350">
        <w:rPr>
          <w:sz w:val="24"/>
          <w:szCs w:val="28"/>
        </w:rPr>
        <w:t>questa sezione vengono descritte</w:t>
      </w:r>
      <w:r w:rsidR="00E07E7C">
        <w:rPr>
          <w:sz w:val="24"/>
          <w:szCs w:val="28"/>
        </w:rPr>
        <w:t xml:space="preserve"> </w:t>
      </w:r>
      <w:r w:rsidR="00296350">
        <w:rPr>
          <w:sz w:val="24"/>
          <w:szCs w:val="28"/>
        </w:rPr>
        <w:t xml:space="preserve">sinteticamente </w:t>
      </w:r>
      <w:r w:rsidR="00E07E7C">
        <w:rPr>
          <w:sz w:val="24"/>
          <w:szCs w:val="28"/>
        </w:rPr>
        <w:t>le</w:t>
      </w:r>
      <w:r w:rsidR="00296350">
        <w:rPr>
          <w:sz w:val="24"/>
          <w:szCs w:val="28"/>
        </w:rPr>
        <w:t xml:space="preserve"> principali criticità degli elementi della rete, le</w:t>
      </w:r>
      <w:r w:rsidR="00E07E7C">
        <w:rPr>
          <w:sz w:val="24"/>
          <w:szCs w:val="28"/>
        </w:rPr>
        <w:t xml:space="preserve"> curve di fragi</w:t>
      </w:r>
      <w:r w:rsidR="00296350">
        <w:rPr>
          <w:sz w:val="24"/>
          <w:szCs w:val="28"/>
        </w:rPr>
        <w:t>lità e le</w:t>
      </w:r>
      <w:r w:rsidR="003B365C">
        <w:rPr>
          <w:sz w:val="24"/>
          <w:szCs w:val="28"/>
        </w:rPr>
        <w:t xml:space="preserve"> </w:t>
      </w:r>
      <w:r w:rsidR="00296350">
        <w:rPr>
          <w:sz w:val="24"/>
          <w:szCs w:val="28"/>
        </w:rPr>
        <w:t>altre</w:t>
      </w:r>
      <w:r w:rsidR="00023868">
        <w:rPr>
          <w:sz w:val="24"/>
          <w:szCs w:val="28"/>
        </w:rPr>
        <w:t xml:space="preserve"> grandezze de</w:t>
      </w:r>
      <w:r w:rsidR="00296350">
        <w:rPr>
          <w:sz w:val="24"/>
          <w:szCs w:val="28"/>
        </w:rPr>
        <w:t xml:space="preserve">rivate utilizzate in EWS Elettro Lazio. </w:t>
      </w:r>
    </w:p>
    <w:p w:rsidR="005401FC" w:rsidRPr="00D15D95" w:rsidRDefault="005401FC" w:rsidP="00034F9E">
      <w:pPr>
        <w:jc w:val="both"/>
        <w:rPr>
          <w:sz w:val="24"/>
          <w:szCs w:val="28"/>
        </w:rPr>
      </w:pPr>
    </w:p>
    <w:p w:rsidR="009B746C" w:rsidRDefault="00561C87" w:rsidP="009A7800">
      <w:pPr>
        <w:rPr>
          <w:b/>
          <w:sz w:val="28"/>
          <w:szCs w:val="28"/>
        </w:rPr>
      </w:pPr>
      <w:r>
        <w:rPr>
          <w:b/>
          <w:sz w:val="28"/>
          <w:szCs w:val="28"/>
        </w:rPr>
        <w:t>Ondata di calore</w:t>
      </w:r>
      <w:r w:rsidR="005D04CD">
        <w:rPr>
          <w:b/>
          <w:sz w:val="28"/>
          <w:szCs w:val="28"/>
        </w:rPr>
        <w:t xml:space="preserve"> – Linea interrata</w:t>
      </w:r>
    </w:p>
    <w:p w:rsidR="00BA5460" w:rsidRPr="00BA5460" w:rsidRDefault="00BA5460" w:rsidP="00034F9E">
      <w:pPr>
        <w:jc w:val="both"/>
        <w:rPr>
          <w:sz w:val="24"/>
          <w:szCs w:val="24"/>
        </w:rPr>
      </w:pPr>
      <w:r w:rsidRPr="00BA5460">
        <w:rPr>
          <w:sz w:val="24"/>
          <w:szCs w:val="24"/>
        </w:rPr>
        <w:t>Temp</w:t>
      </w:r>
      <w:r>
        <w:rPr>
          <w:sz w:val="24"/>
          <w:szCs w:val="24"/>
        </w:rPr>
        <w:t>erature elevate che si protraggono per lunghi periodi ed assenza di precipitazioni contribuiscono all’aumento dei guasti sulle linee elettriche interrate</w:t>
      </w:r>
      <w:r w:rsidR="001A4079">
        <w:rPr>
          <w:sz w:val="24"/>
          <w:szCs w:val="24"/>
        </w:rPr>
        <w:t>, soprattutto quelle a media tensione</w:t>
      </w:r>
      <w:r>
        <w:rPr>
          <w:sz w:val="24"/>
          <w:szCs w:val="24"/>
        </w:rPr>
        <w:t xml:space="preserve">. </w:t>
      </w:r>
      <w:r w:rsidR="00ED433B">
        <w:rPr>
          <w:sz w:val="24"/>
          <w:szCs w:val="24"/>
        </w:rPr>
        <w:t>Queste condizioni climatiche</w:t>
      </w:r>
      <w:r w:rsidR="009F37C4">
        <w:rPr>
          <w:sz w:val="24"/>
          <w:szCs w:val="24"/>
        </w:rPr>
        <w:t>,</w:t>
      </w:r>
      <w:r w:rsidR="00ED433B">
        <w:rPr>
          <w:sz w:val="24"/>
          <w:szCs w:val="24"/>
        </w:rPr>
        <w:t xml:space="preserve"> fanno </w:t>
      </w:r>
      <w:r w:rsidR="001A4079">
        <w:rPr>
          <w:sz w:val="24"/>
          <w:szCs w:val="24"/>
        </w:rPr>
        <w:t>registra</w:t>
      </w:r>
      <w:r w:rsidR="00ED433B">
        <w:rPr>
          <w:sz w:val="24"/>
          <w:szCs w:val="24"/>
        </w:rPr>
        <w:t>re nel periodo estivo</w:t>
      </w:r>
      <w:r w:rsidR="001A4079">
        <w:rPr>
          <w:sz w:val="24"/>
          <w:szCs w:val="24"/>
        </w:rPr>
        <w:t xml:space="preserve"> un aumento del numero guasti di circa 4-8 volte</w:t>
      </w:r>
      <w:r w:rsidR="009F37C4">
        <w:rPr>
          <w:sz w:val="24"/>
          <w:szCs w:val="24"/>
        </w:rPr>
        <w:t>,</w:t>
      </w:r>
      <w:r w:rsidR="001A4079">
        <w:rPr>
          <w:sz w:val="24"/>
          <w:szCs w:val="24"/>
        </w:rPr>
        <w:t xml:space="preserve"> rispetto alla media calcolata nei restanti periodi dell’anno.</w:t>
      </w:r>
      <w:r w:rsidR="009D2E9C">
        <w:rPr>
          <w:sz w:val="24"/>
          <w:szCs w:val="24"/>
        </w:rPr>
        <w:t xml:space="preserve"> Le</w:t>
      </w:r>
      <w:r w:rsidR="009F37C4">
        <w:rPr>
          <w:sz w:val="24"/>
          <w:szCs w:val="24"/>
        </w:rPr>
        <w:t xml:space="preserve"> </w:t>
      </w:r>
      <w:r w:rsidR="009D2E9C">
        <w:rPr>
          <w:sz w:val="24"/>
          <w:szCs w:val="24"/>
        </w:rPr>
        <w:t>ondate di calore modificano la resistività</w:t>
      </w:r>
      <w:r w:rsidR="00034F9E">
        <w:rPr>
          <w:sz w:val="24"/>
          <w:szCs w:val="24"/>
        </w:rPr>
        <w:t xml:space="preserve"> del suolo</w:t>
      </w:r>
      <w:r w:rsidR="00054833">
        <w:rPr>
          <w:sz w:val="24"/>
          <w:szCs w:val="24"/>
        </w:rPr>
        <w:t xml:space="preserve"> ed</w:t>
      </w:r>
      <w:r w:rsidR="00F87041">
        <w:rPr>
          <w:sz w:val="24"/>
          <w:szCs w:val="24"/>
        </w:rPr>
        <w:t xml:space="preserve"> accelerano</w:t>
      </w:r>
      <w:r w:rsidR="00ED433B">
        <w:rPr>
          <w:sz w:val="24"/>
          <w:szCs w:val="24"/>
        </w:rPr>
        <w:t xml:space="preserve"> i processi di invecchiamento dei ma</w:t>
      </w:r>
      <w:r w:rsidR="00F87041">
        <w:rPr>
          <w:sz w:val="24"/>
          <w:szCs w:val="24"/>
        </w:rPr>
        <w:t>teriali isolanti</w:t>
      </w:r>
      <w:r w:rsidR="00054833">
        <w:rPr>
          <w:sz w:val="24"/>
          <w:szCs w:val="24"/>
        </w:rPr>
        <w:t>,</w:t>
      </w:r>
      <w:r w:rsidR="00F87041">
        <w:rPr>
          <w:sz w:val="24"/>
          <w:szCs w:val="24"/>
        </w:rPr>
        <w:t xml:space="preserve"> aumentando la probabilità di</w:t>
      </w:r>
      <w:r w:rsidR="00ED433B">
        <w:rPr>
          <w:sz w:val="24"/>
          <w:szCs w:val="24"/>
        </w:rPr>
        <w:t xml:space="preserve"> guasti nei punti d</w:t>
      </w:r>
      <w:r w:rsidR="00F87041">
        <w:rPr>
          <w:sz w:val="24"/>
          <w:szCs w:val="24"/>
        </w:rPr>
        <w:t xml:space="preserve">i giunzione </w:t>
      </w:r>
      <w:r w:rsidR="00ED433B">
        <w:rPr>
          <w:sz w:val="24"/>
          <w:szCs w:val="24"/>
        </w:rPr>
        <w:t>cavi</w:t>
      </w:r>
      <w:r w:rsidR="00054833">
        <w:rPr>
          <w:sz w:val="24"/>
          <w:szCs w:val="24"/>
        </w:rPr>
        <w:t xml:space="preserve">: le conseguenze spesso si traducono in </w:t>
      </w:r>
      <w:r w:rsidR="003C6D73">
        <w:rPr>
          <w:sz w:val="24"/>
          <w:szCs w:val="24"/>
        </w:rPr>
        <w:t>disservizi</w:t>
      </w:r>
      <w:r w:rsidR="009D2E9C">
        <w:rPr>
          <w:sz w:val="24"/>
          <w:szCs w:val="24"/>
        </w:rPr>
        <w:t xml:space="preserve"> a</w:t>
      </w:r>
      <w:r w:rsidR="003C6D73">
        <w:rPr>
          <w:sz w:val="24"/>
          <w:szCs w:val="24"/>
        </w:rPr>
        <w:t>gli utenti</w:t>
      </w:r>
      <w:r w:rsidR="009D2E9C">
        <w:rPr>
          <w:sz w:val="24"/>
          <w:szCs w:val="24"/>
        </w:rPr>
        <w:t xml:space="preserve"> </w:t>
      </w:r>
      <w:r w:rsidR="00054833">
        <w:rPr>
          <w:sz w:val="24"/>
          <w:szCs w:val="24"/>
        </w:rPr>
        <w:t>finali per mancata</w:t>
      </w:r>
      <w:r w:rsidR="009D2E9C">
        <w:rPr>
          <w:sz w:val="24"/>
          <w:szCs w:val="24"/>
        </w:rPr>
        <w:t xml:space="preserve"> fornitura di energia</w:t>
      </w:r>
      <w:r w:rsidR="003C6D73">
        <w:rPr>
          <w:sz w:val="24"/>
          <w:szCs w:val="24"/>
        </w:rPr>
        <w:t>.</w:t>
      </w:r>
    </w:p>
    <w:p w:rsidR="00054833" w:rsidRDefault="00054833" w:rsidP="009A7800">
      <w:pPr>
        <w:rPr>
          <w:noProof/>
          <w:sz w:val="24"/>
          <w:szCs w:val="24"/>
          <w:lang w:eastAsia="it-IT"/>
        </w:rPr>
      </w:pPr>
      <w:r>
        <w:rPr>
          <w:noProof/>
          <w:sz w:val="24"/>
          <w:szCs w:val="24"/>
          <w:lang w:eastAsia="it-IT"/>
        </w:rPr>
        <w:t>EWS Elettro Lazio misura l</w:t>
      </w:r>
      <w:r w:rsidR="003C6D73" w:rsidRPr="00054833">
        <w:rPr>
          <w:noProof/>
          <w:sz w:val="24"/>
          <w:szCs w:val="24"/>
          <w:lang w:eastAsia="it-IT"/>
        </w:rPr>
        <w:t>’intensità d</w:t>
      </w:r>
      <w:r>
        <w:rPr>
          <w:noProof/>
          <w:sz w:val="24"/>
          <w:szCs w:val="24"/>
          <w:lang w:eastAsia="it-IT"/>
        </w:rPr>
        <w:t xml:space="preserve">ell’ondata di calore </w:t>
      </w:r>
      <w:r w:rsidR="003C6D73" w:rsidRPr="00054833">
        <w:rPr>
          <w:noProof/>
          <w:sz w:val="24"/>
          <w:szCs w:val="24"/>
          <w:lang w:eastAsia="it-IT"/>
        </w:rPr>
        <w:t>con l’indice ARERA (Italian Regulatory Authority for Ener</w:t>
      </w:r>
      <w:r>
        <w:rPr>
          <w:noProof/>
          <w:sz w:val="24"/>
          <w:szCs w:val="24"/>
          <w:lang w:eastAsia="it-IT"/>
        </w:rPr>
        <w:t xml:space="preserve">gy, Networks and Environment), </w:t>
      </w:r>
      <w:r w:rsidR="003C6D73" w:rsidRPr="00054833">
        <w:rPr>
          <w:noProof/>
          <w:sz w:val="24"/>
          <w:szCs w:val="24"/>
          <w:lang w:eastAsia="it-IT"/>
        </w:rPr>
        <w:t xml:space="preserve">calcolato con la </w:t>
      </w:r>
      <w:r>
        <w:rPr>
          <w:noProof/>
          <w:sz w:val="24"/>
          <w:szCs w:val="24"/>
          <w:lang w:eastAsia="it-IT"/>
        </w:rPr>
        <w:t xml:space="preserve">seguente </w:t>
      </w:r>
      <w:r w:rsidR="003C6D73" w:rsidRPr="00054833">
        <w:rPr>
          <w:noProof/>
          <w:sz w:val="24"/>
          <w:szCs w:val="24"/>
          <w:lang w:eastAsia="it-IT"/>
        </w:rPr>
        <w:t>formula.</w:t>
      </w:r>
    </w:p>
    <w:p w:rsidR="00054833" w:rsidRDefault="00054833" w:rsidP="009A7800">
      <w:pPr>
        <w:rPr>
          <w:noProof/>
          <w:sz w:val="24"/>
          <w:szCs w:val="24"/>
          <w:lang w:eastAsia="it-IT"/>
        </w:rPr>
      </w:pPr>
      <w:r>
        <w:rPr>
          <w:noProof/>
          <w:lang w:eastAsia="it-IT"/>
        </w:rPr>
        <w:drawing>
          <wp:anchor distT="0" distB="0" distL="114300" distR="114300" simplePos="0" relativeHeight="251667456" behindDoc="0" locked="0" layoutInCell="1" allowOverlap="1">
            <wp:simplePos x="0" y="0"/>
            <wp:positionH relativeFrom="column">
              <wp:align>left</wp:align>
            </wp:positionH>
            <wp:positionV relativeFrom="paragraph">
              <wp:posOffset>64391540</wp:posOffset>
            </wp:positionV>
            <wp:extent cx="2217420" cy="365760"/>
            <wp:effectExtent l="0" t="0" r="0" b="0"/>
            <wp:wrapThrough wrapText="bothSides">
              <wp:wrapPolygon edited="0">
                <wp:start x="0" y="0"/>
                <wp:lineTo x="0" y="20250"/>
                <wp:lineTo x="21340" y="20250"/>
                <wp:lineTo x="21340" y="0"/>
                <wp:lineTo x="0" y="0"/>
              </wp:wrapPolygon>
            </wp:wrapThrough>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2217420" cy="365760"/>
                    </a:xfrm>
                    <a:prstGeom prst="rect">
                      <a:avLst/>
                    </a:prstGeom>
                    <a:ln>
                      <a:noFill/>
                    </a:ln>
                    <a:extLst>
                      <a:ext uri="{53640926-AAD7-44D8-BBD7-CCE9431645EC}">
                        <a14:shadowObscured xmlns:a14="http://schemas.microsoft.com/office/drawing/2010/main"/>
                      </a:ext>
                    </a:extLst>
                  </pic:spPr>
                </pic:pic>
              </a:graphicData>
            </a:graphic>
          </wp:anchor>
        </w:drawing>
      </w:r>
    </w:p>
    <w:p w:rsidR="009C70A1" w:rsidRDefault="003C6D73" w:rsidP="009C70A1">
      <w:pPr>
        <w:jc w:val="both"/>
        <w:rPr>
          <w:noProof/>
          <w:sz w:val="24"/>
          <w:szCs w:val="24"/>
          <w:lang w:eastAsia="it-IT"/>
        </w:rPr>
      </w:pPr>
      <w:r w:rsidRPr="00054833">
        <w:rPr>
          <w:noProof/>
          <w:sz w:val="24"/>
          <w:szCs w:val="24"/>
          <w:lang w:eastAsia="it-IT"/>
        </w:rPr>
        <w:br/>
      </w:r>
      <w:r w:rsidR="009C70A1">
        <w:rPr>
          <w:noProof/>
          <w:sz w:val="24"/>
          <w:szCs w:val="24"/>
          <w:lang w:eastAsia="it-IT"/>
        </w:rPr>
        <w:t xml:space="preserve">Si tratta di un indice settimanale il cui valore è la somma del numero dei giorni in cui non ci sono precipitazioni con il numero dei giorni in cui la temperatura massima supera i 33 °C. Al valore ottenuto, si sottrae un fattore di correzione che dipende dalle eventuali precipitazioni (pi/10) cadute nell’arco di tempo in esame, questo per mitigare l’effetto dell’ondata di calore. </w:t>
      </w:r>
      <w:r w:rsidR="009C70A1">
        <w:rPr>
          <w:noProof/>
          <w:sz w:val="24"/>
          <w:szCs w:val="24"/>
          <w:u w:val="single"/>
          <w:lang w:eastAsia="it-IT"/>
        </w:rPr>
        <w:t>EWS Elettro Lazio applica la formula senza il fattore di correzione, considerato che lo stesso influisce in modo trascurabile sull’indice settimanale</w:t>
      </w:r>
      <w:r w:rsidR="009C70A1">
        <w:rPr>
          <w:noProof/>
          <w:sz w:val="24"/>
          <w:szCs w:val="24"/>
          <w:lang w:eastAsia="it-IT"/>
        </w:rPr>
        <w:t xml:space="preserve">. </w:t>
      </w:r>
    </w:p>
    <w:p w:rsidR="002F2ADA" w:rsidRPr="00054833" w:rsidRDefault="009C70A1" w:rsidP="009C70A1">
      <w:pPr>
        <w:rPr>
          <w:noProof/>
          <w:sz w:val="24"/>
          <w:szCs w:val="24"/>
          <w:lang w:eastAsia="it-IT"/>
        </w:rPr>
      </w:pPr>
      <w:r>
        <w:rPr>
          <w:noProof/>
          <w:sz w:val="24"/>
          <w:szCs w:val="24"/>
          <w:lang w:eastAsia="it-IT"/>
        </w:rPr>
        <w:t>Per scenari con risoluzione 0.25 e 0.1 gradi, le soglie di attenzione sono tre: fino al valore 10 non si è in presenza di ondata di calore e le stime dei guasti sull’infrastruttura elettrica interrata rientrano nelle medie attese. Da 11 a 12 si è in presenza di un’ondata di calore moderata e si registra un aumento dei guasti. Nella fascia 13-14 si ha un’ondata di calore intensa con un evidente aumento dei guasti. Nelle elaborazioni con risoluzione 0.02 gradi, considerata la finestra di previsione ridotta, EWS Elettro Lazio restituisce un indice di ondata di calore calcolato su tre giorni. Le nuove fasce sono fissate a: 0-4 nessuna ondata di calore, 5 ondata moderata, 6 ondata intensa.</w:t>
      </w:r>
      <w:r w:rsidR="00842875" w:rsidRPr="00054833">
        <w:rPr>
          <w:noProof/>
          <w:sz w:val="24"/>
          <w:szCs w:val="24"/>
          <w:lang w:eastAsia="it-IT"/>
        </w:rPr>
        <w:t xml:space="preserve"> </w:t>
      </w:r>
    </w:p>
    <w:p w:rsidR="00FE7EF0" w:rsidRDefault="00FE7EF0" w:rsidP="009B746C">
      <w:pPr>
        <w:rPr>
          <w:noProof/>
          <w:lang w:eastAsia="it-IT"/>
        </w:rPr>
      </w:pPr>
    </w:p>
    <w:tbl>
      <w:tblPr>
        <w:tblStyle w:val="Grigliatabell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6"/>
        <w:gridCol w:w="6036"/>
      </w:tblGrid>
      <w:tr w:rsidR="00406ABE" w:rsidTr="00464223">
        <w:trPr>
          <w:jc w:val="center"/>
        </w:trPr>
        <w:tc>
          <w:tcPr>
            <w:tcW w:w="4814" w:type="dxa"/>
          </w:tcPr>
          <w:p w:rsidR="00406ABE" w:rsidRDefault="00406ABE" w:rsidP="00406ABE">
            <w:pPr>
              <w:keepNext/>
            </w:pPr>
            <w:r w:rsidRPr="009F37C4">
              <w:rPr>
                <w:b/>
                <w:noProof/>
                <w:sz w:val="36"/>
                <w:lang w:eastAsia="it-IT"/>
              </w:rPr>
              <w:drawing>
                <wp:inline distT="0" distB="0" distL="0" distR="0" wp14:anchorId="5EF86718" wp14:editId="7A97E7D2">
                  <wp:extent cx="3767733" cy="2470150"/>
                  <wp:effectExtent l="0" t="0" r="4445" b="635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779402" cy="2477800"/>
                          </a:xfrm>
                          <a:prstGeom prst="rect">
                            <a:avLst/>
                          </a:prstGeom>
                          <a:ln>
                            <a:noFill/>
                          </a:ln>
                          <a:extLst>
                            <a:ext uri="{53640926-AAD7-44D8-BBD7-CCE9431645EC}">
                              <a14:shadowObscured xmlns:a14="http://schemas.microsoft.com/office/drawing/2010/main"/>
                            </a:ext>
                          </a:extLst>
                        </pic:spPr>
                      </pic:pic>
                    </a:graphicData>
                  </a:graphic>
                </wp:inline>
              </w:drawing>
            </w:r>
          </w:p>
          <w:p w:rsidR="00406ABE" w:rsidRDefault="00406ABE" w:rsidP="009A53AA">
            <w:pPr>
              <w:pStyle w:val="Didascalia"/>
              <w:jc w:val="center"/>
              <w:rPr>
                <w:noProof/>
                <w:lang w:eastAsia="it-IT"/>
              </w:rPr>
            </w:pPr>
            <w:r w:rsidRPr="00406ABE">
              <w:rPr>
                <w:b/>
              </w:rPr>
              <w:t xml:space="preserve">Figura </w:t>
            </w:r>
            <w:r w:rsidRPr="00406ABE">
              <w:rPr>
                <w:b/>
              </w:rPr>
              <w:fldChar w:fldCharType="begin"/>
            </w:r>
            <w:r w:rsidRPr="00406ABE">
              <w:rPr>
                <w:b/>
              </w:rPr>
              <w:instrText xml:space="preserve"> SEQ Figura \* ARABIC </w:instrText>
            </w:r>
            <w:r w:rsidRPr="00406ABE">
              <w:rPr>
                <w:b/>
              </w:rPr>
              <w:fldChar w:fldCharType="separate"/>
            </w:r>
            <w:r w:rsidR="007331F6">
              <w:rPr>
                <w:b/>
                <w:noProof/>
              </w:rPr>
              <w:t>6</w:t>
            </w:r>
            <w:r w:rsidRPr="00406ABE">
              <w:rPr>
                <w:b/>
              </w:rPr>
              <w:fldChar w:fldCharType="end"/>
            </w:r>
            <w:r>
              <w:t xml:space="preserve"> – Ondata di calore prevista nella settimana 19-25 luglio 2025 (intera regione con risoluzione 0.1 gradi)</w:t>
            </w:r>
          </w:p>
        </w:tc>
        <w:tc>
          <w:tcPr>
            <w:tcW w:w="4814" w:type="dxa"/>
          </w:tcPr>
          <w:p w:rsidR="00406ABE" w:rsidRDefault="00464223" w:rsidP="00406ABE">
            <w:pPr>
              <w:keepNext/>
              <w:jc w:val="center"/>
            </w:pPr>
            <w:r w:rsidRPr="00464223">
              <w:rPr>
                <w:noProof/>
                <w:lang w:eastAsia="it-IT"/>
              </w:rPr>
              <w:drawing>
                <wp:inline distT="0" distB="0" distL="0" distR="0">
                  <wp:extent cx="3695700" cy="2463800"/>
                  <wp:effectExtent l="0" t="0" r="0" b="0"/>
                  <wp:docPr id="2" name="Immagine 2" descr="E:\0_Tesi\tool\conf\manuale\bk\immagini\image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0_Tesi\tool\conf\manuale\bk\immagini\image03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5700" cy="2463800"/>
                          </a:xfrm>
                          <a:prstGeom prst="rect">
                            <a:avLst/>
                          </a:prstGeom>
                          <a:noFill/>
                          <a:ln>
                            <a:noFill/>
                          </a:ln>
                        </pic:spPr>
                      </pic:pic>
                    </a:graphicData>
                  </a:graphic>
                </wp:inline>
              </w:drawing>
            </w:r>
          </w:p>
          <w:p w:rsidR="00406ABE" w:rsidRDefault="00406ABE" w:rsidP="00406ABE">
            <w:pPr>
              <w:pStyle w:val="Didascalia"/>
              <w:jc w:val="center"/>
              <w:rPr>
                <w:noProof/>
                <w:lang w:eastAsia="it-IT"/>
              </w:rPr>
            </w:pPr>
            <w:r w:rsidRPr="00406ABE">
              <w:rPr>
                <w:b/>
              </w:rPr>
              <w:t xml:space="preserve">Figura </w:t>
            </w:r>
            <w:r w:rsidRPr="00406ABE">
              <w:rPr>
                <w:b/>
              </w:rPr>
              <w:fldChar w:fldCharType="begin"/>
            </w:r>
            <w:r w:rsidRPr="00406ABE">
              <w:rPr>
                <w:b/>
              </w:rPr>
              <w:instrText xml:space="preserve"> SEQ Figura \* ARABIC </w:instrText>
            </w:r>
            <w:r w:rsidRPr="00406ABE">
              <w:rPr>
                <w:b/>
              </w:rPr>
              <w:fldChar w:fldCharType="separate"/>
            </w:r>
            <w:r w:rsidR="007331F6">
              <w:rPr>
                <w:b/>
                <w:noProof/>
              </w:rPr>
              <w:t>7</w:t>
            </w:r>
            <w:r w:rsidRPr="00406ABE">
              <w:rPr>
                <w:b/>
              </w:rPr>
              <w:fldChar w:fldCharType="end"/>
            </w:r>
            <w:r>
              <w:t xml:space="preserve"> – </w:t>
            </w:r>
            <w:r w:rsidR="00464223">
              <w:t xml:space="preserve">Cavi elettrici dell’alta tensione interrati </w:t>
            </w:r>
            <w:r w:rsidR="00464223">
              <w:br/>
              <w:t>(Fonte: www.energymagazine.com.au)</w:t>
            </w:r>
          </w:p>
        </w:tc>
      </w:tr>
    </w:tbl>
    <w:p w:rsidR="00406ABE" w:rsidRDefault="00406ABE" w:rsidP="009B746C">
      <w:pPr>
        <w:rPr>
          <w:noProof/>
          <w:lang w:eastAsia="it-IT"/>
        </w:rPr>
      </w:pPr>
    </w:p>
    <w:p w:rsidR="00374117" w:rsidRDefault="00374117" w:rsidP="00EA07FC">
      <w:pPr>
        <w:rPr>
          <w:noProof/>
          <w:lang w:eastAsia="it-IT"/>
        </w:rPr>
      </w:pPr>
      <w:r>
        <w:rPr>
          <w:b/>
          <w:sz w:val="28"/>
          <w:szCs w:val="28"/>
        </w:rPr>
        <w:t>Ondata di calore – Trasformatori di potenza</w:t>
      </w:r>
      <w:r w:rsidR="0094585E">
        <w:rPr>
          <w:b/>
          <w:sz w:val="28"/>
          <w:szCs w:val="28"/>
        </w:rPr>
        <w:t xml:space="preserve"> (</w:t>
      </w:r>
      <w:r w:rsidR="004965DB">
        <w:rPr>
          <w:b/>
          <w:sz w:val="28"/>
          <w:szCs w:val="28"/>
        </w:rPr>
        <w:t xml:space="preserve">tipo </w:t>
      </w:r>
      <w:r w:rsidR="0094585E">
        <w:rPr>
          <w:b/>
          <w:sz w:val="28"/>
          <w:szCs w:val="28"/>
        </w:rPr>
        <w:t>rise 65)</w:t>
      </w:r>
    </w:p>
    <w:p w:rsidR="00104874" w:rsidRPr="009A2203" w:rsidRDefault="0041099E" w:rsidP="004965DB">
      <w:pPr>
        <w:jc w:val="both"/>
        <w:rPr>
          <w:noProof/>
          <w:sz w:val="24"/>
          <w:lang w:eastAsia="it-IT"/>
        </w:rPr>
      </w:pPr>
      <w:r w:rsidRPr="009A2203">
        <w:rPr>
          <w:noProof/>
          <w:sz w:val="24"/>
          <w:lang w:eastAsia="it-IT"/>
        </w:rPr>
        <w:t xml:space="preserve">I trasformatori di potenza trovano applicazione </w:t>
      </w:r>
      <w:r w:rsidR="00013A24" w:rsidRPr="009A2203">
        <w:rPr>
          <w:noProof/>
          <w:sz w:val="24"/>
          <w:lang w:eastAsia="it-IT"/>
        </w:rPr>
        <w:t>nella trasmissione e distribuz</w:t>
      </w:r>
      <w:r w:rsidR="00F83478" w:rsidRPr="009A2203">
        <w:rPr>
          <w:noProof/>
          <w:sz w:val="24"/>
          <w:lang w:eastAsia="it-IT"/>
        </w:rPr>
        <w:t>ione di energia e sono utilizzati per collegare</w:t>
      </w:r>
      <w:r w:rsidR="001F66D2" w:rsidRPr="009A2203">
        <w:rPr>
          <w:noProof/>
          <w:sz w:val="24"/>
          <w:lang w:eastAsia="it-IT"/>
        </w:rPr>
        <w:t xml:space="preserve"> reti a corrente alternata che trasmettono energia elettrica ad elevate tensioni.</w:t>
      </w:r>
      <w:r w:rsidR="00F83478" w:rsidRPr="009A2203">
        <w:rPr>
          <w:noProof/>
          <w:sz w:val="24"/>
          <w:lang w:eastAsia="it-IT"/>
        </w:rPr>
        <w:t xml:space="preserve"> Tipicamente si trovano </w:t>
      </w:r>
      <w:r w:rsidR="00013A24" w:rsidRPr="009A2203">
        <w:rPr>
          <w:noProof/>
          <w:sz w:val="24"/>
          <w:lang w:eastAsia="it-IT"/>
        </w:rPr>
        <w:t>all’interno delle cabine primarie</w:t>
      </w:r>
      <w:r w:rsidR="00F83478" w:rsidRPr="009A2203">
        <w:rPr>
          <w:noProof/>
          <w:sz w:val="24"/>
          <w:lang w:eastAsia="it-IT"/>
        </w:rPr>
        <w:t>. La durata di vita dipende dall’efficienza meccanica dei materiali isolan</w:t>
      </w:r>
      <w:r w:rsidR="005C0BB2" w:rsidRPr="009A2203">
        <w:rPr>
          <w:noProof/>
          <w:sz w:val="24"/>
          <w:lang w:eastAsia="it-IT"/>
        </w:rPr>
        <w:t>ti:</w:t>
      </w:r>
      <w:r w:rsidR="0094585E" w:rsidRPr="009A2203">
        <w:rPr>
          <w:noProof/>
          <w:sz w:val="24"/>
          <w:lang w:eastAsia="it-IT"/>
        </w:rPr>
        <w:t xml:space="preserve"> quando questa raggiunge la soglia del</w:t>
      </w:r>
      <w:r w:rsidR="00F83478" w:rsidRPr="009A2203">
        <w:rPr>
          <w:noProof/>
          <w:sz w:val="24"/>
          <w:lang w:eastAsia="it-IT"/>
        </w:rPr>
        <w:t xml:space="preserve"> 50%, il trasformatore è da sostituire. </w:t>
      </w:r>
      <w:r w:rsidR="00F05181" w:rsidRPr="009A2203">
        <w:rPr>
          <w:noProof/>
          <w:sz w:val="24"/>
          <w:lang w:eastAsia="it-IT"/>
        </w:rPr>
        <w:t>EWS Elettro Lazio tratta trasformatori di potenza moderni del tipo “65 rise”</w:t>
      </w:r>
      <w:r w:rsidR="0028715C" w:rsidRPr="009A2203">
        <w:rPr>
          <w:noProof/>
          <w:sz w:val="24"/>
          <w:lang w:eastAsia="it-IT"/>
        </w:rPr>
        <w:t xml:space="preserve"> che prevedono un regime di</w:t>
      </w:r>
      <w:r w:rsidR="00104874" w:rsidRPr="009A2203">
        <w:rPr>
          <w:noProof/>
          <w:sz w:val="24"/>
          <w:lang w:eastAsia="it-IT"/>
        </w:rPr>
        <w:t xml:space="preserve"> funzionamento ordinario con temperatura</w:t>
      </w:r>
      <w:r w:rsidR="0028715C" w:rsidRPr="009A2203">
        <w:rPr>
          <w:noProof/>
          <w:sz w:val="24"/>
          <w:lang w:eastAsia="it-IT"/>
        </w:rPr>
        <w:t xml:space="preserve"> non superiore a 110 °C (</w:t>
      </w:r>
      <w:r w:rsidR="005C0BB2" w:rsidRPr="009A2203">
        <w:rPr>
          <w:noProof/>
          <w:sz w:val="24"/>
          <w:lang w:eastAsia="it-IT"/>
        </w:rPr>
        <w:t xml:space="preserve">massimo </w:t>
      </w:r>
      <w:r w:rsidR="0028715C" w:rsidRPr="009A2203">
        <w:rPr>
          <w:noProof/>
          <w:sz w:val="24"/>
          <w:lang w:eastAsia="it-IT"/>
        </w:rPr>
        <w:t>30 °C di temperatura ambiente + 65° di innalzamento della temperatura delle spire</w:t>
      </w:r>
      <w:r w:rsidR="00104874" w:rsidRPr="009A2203">
        <w:rPr>
          <w:noProof/>
          <w:sz w:val="24"/>
          <w:lang w:eastAsia="it-IT"/>
        </w:rPr>
        <w:t xml:space="preserve"> + 15 °C di hot spot). In queste condizioni, l’aspettativa di vita di un trasformatore di potenza è di circa 7.2 anni.</w:t>
      </w:r>
      <w:r w:rsidR="002F2ADA" w:rsidRPr="009A2203">
        <w:rPr>
          <w:noProof/>
          <w:sz w:val="24"/>
          <w:lang w:eastAsia="it-IT"/>
        </w:rPr>
        <w:t xml:space="preserve"> Quando la</w:t>
      </w:r>
      <w:r w:rsidR="007A1076" w:rsidRPr="009A2203">
        <w:rPr>
          <w:noProof/>
          <w:sz w:val="24"/>
          <w:lang w:eastAsia="it-IT"/>
        </w:rPr>
        <w:t xml:space="preserve"> temperatura esterna</w:t>
      </w:r>
      <w:r w:rsidR="002F2ADA" w:rsidRPr="009A2203">
        <w:rPr>
          <w:noProof/>
          <w:sz w:val="24"/>
          <w:lang w:eastAsia="it-IT"/>
        </w:rPr>
        <w:t xml:space="preserve"> supera i 30 °C</w:t>
      </w:r>
      <w:r w:rsidR="007A1076" w:rsidRPr="009A2203">
        <w:rPr>
          <w:noProof/>
          <w:sz w:val="24"/>
          <w:lang w:eastAsia="it-IT"/>
        </w:rPr>
        <w:t>, aumenta il decadimento dei mat</w:t>
      </w:r>
      <w:r w:rsidR="002F2ADA" w:rsidRPr="009A2203">
        <w:rPr>
          <w:noProof/>
          <w:sz w:val="24"/>
          <w:lang w:eastAsia="it-IT"/>
        </w:rPr>
        <w:t>eriali isolanti e si ha la</w:t>
      </w:r>
      <w:r w:rsidR="007A1076" w:rsidRPr="009A2203">
        <w:rPr>
          <w:noProof/>
          <w:sz w:val="24"/>
          <w:lang w:eastAsia="it-IT"/>
        </w:rPr>
        <w:t xml:space="preserve"> riduzione della durata</w:t>
      </w:r>
      <w:r w:rsidR="002F2ADA" w:rsidRPr="009A2203">
        <w:rPr>
          <w:noProof/>
          <w:sz w:val="24"/>
          <w:lang w:eastAsia="it-IT"/>
        </w:rPr>
        <w:t xml:space="preserve"> di vita</w:t>
      </w:r>
      <w:r w:rsidR="007A1076" w:rsidRPr="009A2203">
        <w:rPr>
          <w:noProof/>
          <w:sz w:val="24"/>
          <w:lang w:eastAsia="it-IT"/>
        </w:rPr>
        <w:t xml:space="preserve"> del trasformatore</w:t>
      </w:r>
      <w:r w:rsidR="002F2ADA" w:rsidRPr="009A2203">
        <w:rPr>
          <w:noProof/>
          <w:sz w:val="24"/>
          <w:lang w:eastAsia="it-IT"/>
        </w:rPr>
        <w:t xml:space="preserve">, quantificabile con la formula </w:t>
      </w:r>
      <w:r w:rsidR="002F2ADA" w:rsidRPr="009A2203">
        <w:rPr>
          <w:i/>
          <w:noProof/>
          <w:sz w:val="24"/>
          <w:lang w:eastAsia="it-IT"/>
        </w:rPr>
        <w:t>insulation life</w:t>
      </w:r>
      <w:r w:rsidR="002F2ADA" w:rsidRPr="009A2203">
        <w:rPr>
          <w:noProof/>
          <w:sz w:val="24"/>
          <w:lang w:eastAsia="it-IT"/>
        </w:rPr>
        <w:t>.</w:t>
      </w:r>
    </w:p>
    <w:p w:rsidR="00E6797A" w:rsidRDefault="00C369E4" w:rsidP="00DD3901">
      <w:pPr>
        <w:jc w:val="both"/>
        <w:rPr>
          <w:noProof/>
          <w:lang w:eastAsia="it-IT"/>
        </w:rPr>
      </w:pPr>
      <w:r>
        <w:rPr>
          <w:noProof/>
          <w:lang w:eastAsia="it-IT"/>
        </w:rPr>
        <w:drawing>
          <wp:inline distT="0" distB="0" distL="0" distR="0">
            <wp:extent cx="3101340" cy="281940"/>
            <wp:effectExtent l="0" t="0" r="381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3101340" cy="281940"/>
                    </a:xfrm>
                    <a:prstGeom prst="rect">
                      <a:avLst/>
                    </a:prstGeom>
                    <a:ln>
                      <a:noFill/>
                    </a:ln>
                    <a:extLst>
                      <a:ext uri="{53640926-AAD7-44D8-BBD7-CCE9431645EC}">
                        <a14:shadowObscured xmlns:a14="http://schemas.microsoft.com/office/drawing/2010/main"/>
                      </a:ext>
                    </a:extLst>
                  </pic:spPr>
                </pic:pic>
              </a:graphicData>
            </a:graphic>
          </wp:inline>
        </w:drawing>
      </w:r>
      <w:r w:rsidR="00DD3901">
        <w:rPr>
          <w:noProof/>
          <w:lang w:eastAsia="it-IT"/>
        </w:rPr>
        <w:t xml:space="preserve">                                                                                 </w:t>
      </w:r>
    </w:p>
    <w:p w:rsidR="00E6797A" w:rsidRPr="009A2203" w:rsidRDefault="003162B0" w:rsidP="00EA07FC">
      <w:pPr>
        <w:rPr>
          <w:noProof/>
          <w:sz w:val="24"/>
          <w:lang w:eastAsia="it-IT"/>
        </w:rPr>
      </w:pPr>
      <w:r w:rsidRPr="009A2203">
        <w:rPr>
          <w:noProof/>
          <w:sz w:val="24"/>
          <w:lang w:eastAsia="it-IT"/>
        </w:rPr>
        <w:t>La figura 9 mostra la stima della durata di vita</w:t>
      </w:r>
      <w:r w:rsidR="003A6A2B" w:rsidRPr="009A2203">
        <w:rPr>
          <w:noProof/>
          <w:sz w:val="24"/>
          <w:lang w:eastAsia="it-IT"/>
        </w:rPr>
        <w:t xml:space="preserve"> del trasformatore di potenza in funzio</w:t>
      </w:r>
      <w:r w:rsidRPr="009A2203">
        <w:rPr>
          <w:noProof/>
          <w:sz w:val="24"/>
          <w:lang w:eastAsia="it-IT"/>
        </w:rPr>
        <w:t>ne della temperatura raggiunta durante l’operatività (hot spot)</w:t>
      </w:r>
      <w:r w:rsidR="003A6A2B" w:rsidRPr="009A2203">
        <w:rPr>
          <w:noProof/>
          <w:sz w:val="24"/>
          <w:lang w:eastAsia="it-IT"/>
        </w:rPr>
        <w:t xml:space="preserve">. EWS Elettro Lazio implementa la formula </w:t>
      </w:r>
      <w:r w:rsidR="003A6A2B" w:rsidRPr="009A2203">
        <w:rPr>
          <w:i/>
          <w:noProof/>
          <w:sz w:val="24"/>
          <w:lang w:eastAsia="it-IT"/>
        </w:rPr>
        <w:t>insulation life</w:t>
      </w:r>
      <w:r w:rsidR="003A6A2B" w:rsidRPr="009A2203">
        <w:rPr>
          <w:noProof/>
          <w:sz w:val="24"/>
          <w:lang w:eastAsia="it-IT"/>
        </w:rPr>
        <w:t xml:space="preserve"> a partire dalla soglia dei 30 °C, restituendo la riduzione di vita del trasformatore in valori percentuali calcolati sulla vita media di 7.2 anni, con K1=6972.15 e K2=-13.391</w:t>
      </w:r>
      <w:r w:rsidRPr="009A2203">
        <w:rPr>
          <w:noProof/>
          <w:sz w:val="24"/>
          <w:lang w:eastAsia="it-IT"/>
        </w:rPr>
        <w:t xml:space="preserve"> (Fig. 10)</w:t>
      </w:r>
      <w:r w:rsidR="003A6A2B" w:rsidRPr="009A2203">
        <w:rPr>
          <w:noProof/>
          <w:sz w:val="24"/>
          <w:lang w:eastAsia="it-IT"/>
        </w:rPr>
        <w:t>. Un dat</w:t>
      </w:r>
      <w:r w:rsidR="005C0BB2" w:rsidRPr="009A2203">
        <w:rPr>
          <w:noProof/>
          <w:sz w:val="24"/>
          <w:lang w:eastAsia="it-IT"/>
        </w:rPr>
        <w:t>o importante</w:t>
      </w:r>
      <w:r w:rsidR="003A6A2B" w:rsidRPr="009A2203">
        <w:rPr>
          <w:noProof/>
          <w:sz w:val="24"/>
          <w:lang w:eastAsia="it-IT"/>
        </w:rPr>
        <w:t>: i trasformatori di potenza rise 65 esposti ad una temperatura costante di 36.4 °C, hanno una stima di durata dimezzata (50%, circa 3.6 anni).</w:t>
      </w:r>
    </w:p>
    <w:p w:rsidR="00BE350B" w:rsidRDefault="00BE350B" w:rsidP="00EA07FC">
      <w:pPr>
        <w:rPr>
          <w:noProof/>
          <w:lang w:eastAsia="it-IT"/>
        </w:rPr>
      </w:pPr>
    </w:p>
    <w:tbl>
      <w:tblPr>
        <w:tblStyle w:val="Grigliatabell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6"/>
        <w:gridCol w:w="6456"/>
        <w:gridCol w:w="4549"/>
      </w:tblGrid>
      <w:tr w:rsidR="00166D39" w:rsidTr="00464223">
        <w:trPr>
          <w:jc w:val="center"/>
        </w:trPr>
        <w:tc>
          <w:tcPr>
            <w:tcW w:w="5016" w:type="dxa"/>
          </w:tcPr>
          <w:p w:rsidR="005C0BB2" w:rsidRDefault="00464223" w:rsidP="00464223">
            <w:pPr>
              <w:keepNext/>
              <w:jc w:val="center"/>
            </w:pPr>
            <w:r w:rsidRPr="00464223">
              <w:rPr>
                <w:noProof/>
                <w:lang w:eastAsia="it-IT"/>
              </w:rPr>
              <w:drawing>
                <wp:inline distT="0" distB="0" distL="0" distR="0">
                  <wp:extent cx="4083050" cy="2546350"/>
                  <wp:effectExtent l="0" t="0" r="0" b="6350"/>
                  <wp:docPr id="3" name="Immagine 3" descr="E:\0_Tesi\tool\conf\manuale\bk\immagini\image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0_Tesi\tool\conf\manuale\bk\immagini\image041.pn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4083050" cy="2546350"/>
                          </a:xfrm>
                          <a:prstGeom prst="rect">
                            <a:avLst/>
                          </a:prstGeom>
                          <a:noFill/>
                          <a:ln>
                            <a:noFill/>
                          </a:ln>
                        </pic:spPr>
                      </pic:pic>
                    </a:graphicData>
                  </a:graphic>
                </wp:inline>
              </w:drawing>
            </w:r>
          </w:p>
          <w:p w:rsidR="00166D39" w:rsidRDefault="005C0BB2" w:rsidP="009A53AA">
            <w:pPr>
              <w:pStyle w:val="Didascalia"/>
              <w:jc w:val="center"/>
              <w:rPr>
                <w:noProof/>
                <w:lang w:eastAsia="it-IT"/>
              </w:rPr>
            </w:pPr>
            <w:r w:rsidRPr="005C0BB2">
              <w:rPr>
                <w:b/>
              </w:rPr>
              <w:t xml:space="preserve">Figura </w:t>
            </w:r>
            <w:r w:rsidRPr="005C0BB2">
              <w:rPr>
                <w:b/>
              </w:rPr>
              <w:fldChar w:fldCharType="begin"/>
            </w:r>
            <w:r w:rsidRPr="005C0BB2">
              <w:rPr>
                <w:b/>
              </w:rPr>
              <w:instrText xml:space="preserve"> SEQ Figura \* ARABIC </w:instrText>
            </w:r>
            <w:r w:rsidRPr="005C0BB2">
              <w:rPr>
                <w:b/>
              </w:rPr>
              <w:fldChar w:fldCharType="separate"/>
            </w:r>
            <w:r w:rsidR="007331F6">
              <w:rPr>
                <w:b/>
                <w:noProof/>
              </w:rPr>
              <w:t>8</w:t>
            </w:r>
            <w:r w:rsidRPr="005C0BB2">
              <w:rPr>
                <w:b/>
              </w:rPr>
              <w:fldChar w:fldCharType="end"/>
            </w:r>
            <w:r>
              <w:t xml:space="preserve"> – </w:t>
            </w:r>
            <w:r w:rsidR="00464223">
              <w:t>Un trasformatore di potenza (Fonte: electrical-engineering-portal.com)</w:t>
            </w:r>
          </w:p>
        </w:tc>
        <w:tc>
          <w:tcPr>
            <w:tcW w:w="6456" w:type="dxa"/>
          </w:tcPr>
          <w:p w:rsidR="003162B0" w:rsidRDefault="00166D39" w:rsidP="003162B0">
            <w:pPr>
              <w:keepNext/>
            </w:pPr>
            <w:r>
              <w:rPr>
                <w:noProof/>
                <w:lang w:eastAsia="it-IT"/>
              </w:rPr>
              <w:drawing>
                <wp:inline distT="0" distB="0" distL="0" distR="0" wp14:anchorId="768C9883" wp14:editId="0AC3C650">
                  <wp:extent cx="3962400" cy="255778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3967949" cy="2561368"/>
                          </a:xfrm>
                          <a:prstGeom prst="rect">
                            <a:avLst/>
                          </a:prstGeom>
                          <a:ln>
                            <a:noFill/>
                          </a:ln>
                          <a:extLst>
                            <a:ext uri="{53640926-AAD7-44D8-BBD7-CCE9431645EC}">
                              <a14:shadowObscured xmlns:a14="http://schemas.microsoft.com/office/drawing/2010/main"/>
                            </a:ext>
                          </a:extLst>
                        </pic:spPr>
                      </pic:pic>
                    </a:graphicData>
                  </a:graphic>
                </wp:inline>
              </w:drawing>
            </w:r>
          </w:p>
          <w:p w:rsidR="00166D39" w:rsidRDefault="003162B0" w:rsidP="009A53AA">
            <w:pPr>
              <w:pStyle w:val="Didascalia"/>
              <w:jc w:val="center"/>
              <w:rPr>
                <w:noProof/>
                <w:lang w:eastAsia="it-IT"/>
              </w:rPr>
            </w:pPr>
            <w:r w:rsidRPr="003162B0">
              <w:rPr>
                <w:b/>
              </w:rPr>
              <w:t xml:space="preserve">Figura </w:t>
            </w:r>
            <w:r w:rsidRPr="003162B0">
              <w:rPr>
                <w:b/>
              </w:rPr>
              <w:fldChar w:fldCharType="begin"/>
            </w:r>
            <w:r w:rsidRPr="003162B0">
              <w:rPr>
                <w:b/>
              </w:rPr>
              <w:instrText xml:space="preserve"> SEQ Figura \* ARABIC </w:instrText>
            </w:r>
            <w:r w:rsidRPr="003162B0">
              <w:rPr>
                <w:b/>
              </w:rPr>
              <w:fldChar w:fldCharType="separate"/>
            </w:r>
            <w:r w:rsidR="007331F6">
              <w:rPr>
                <w:b/>
                <w:noProof/>
              </w:rPr>
              <w:t>9</w:t>
            </w:r>
            <w:r w:rsidRPr="003162B0">
              <w:rPr>
                <w:b/>
              </w:rPr>
              <w:fldChar w:fldCharType="end"/>
            </w:r>
            <w:r>
              <w:t xml:space="preserve"> – Stima della durata di vita di un trasformatore di potenza (ore), in funzione della temperatura operativa raggiunta.</w:t>
            </w:r>
          </w:p>
        </w:tc>
        <w:tc>
          <w:tcPr>
            <w:tcW w:w="4549" w:type="dxa"/>
          </w:tcPr>
          <w:p w:rsidR="003162B0" w:rsidRDefault="00166D39" w:rsidP="003162B0">
            <w:pPr>
              <w:keepNext/>
              <w:jc w:val="center"/>
            </w:pPr>
            <w:r w:rsidRPr="00F83478">
              <w:rPr>
                <w:noProof/>
                <w:lang w:eastAsia="it-IT"/>
              </w:rPr>
              <w:drawing>
                <wp:inline distT="0" distB="0" distL="0" distR="0" wp14:anchorId="139BB41F" wp14:editId="5759C08F">
                  <wp:extent cx="2552700" cy="2552700"/>
                  <wp:effectExtent l="0" t="0" r="0" b="0"/>
                  <wp:docPr id="7" name="Immagine 7" descr="E:\0_Tesi\tool\conf\img\tp65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0_Tesi\tool\conf\img\tp65ris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rsidR="00166D39" w:rsidRDefault="003162B0" w:rsidP="009A53AA">
            <w:pPr>
              <w:pStyle w:val="Didascalia"/>
              <w:jc w:val="center"/>
              <w:rPr>
                <w:noProof/>
                <w:lang w:eastAsia="it-IT"/>
              </w:rPr>
            </w:pPr>
            <w:r w:rsidRPr="009617D1">
              <w:rPr>
                <w:b/>
              </w:rPr>
              <w:t xml:space="preserve">Figura </w:t>
            </w:r>
            <w:r w:rsidRPr="009617D1">
              <w:rPr>
                <w:b/>
              </w:rPr>
              <w:fldChar w:fldCharType="begin"/>
            </w:r>
            <w:r w:rsidRPr="009617D1">
              <w:rPr>
                <w:b/>
              </w:rPr>
              <w:instrText xml:space="preserve"> SEQ Figura \* ARABIC </w:instrText>
            </w:r>
            <w:r w:rsidRPr="009617D1">
              <w:rPr>
                <w:b/>
              </w:rPr>
              <w:fldChar w:fldCharType="separate"/>
            </w:r>
            <w:r w:rsidR="007331F6">
              <w:rPr>
                <w:b/>
                <w:noProof/>
              </w:rPr>
              <w:t>10</w:t>
            </w:r>
            <w:r w:rsidRPr="009617D1">
              <w:rPr>
                <w:b/>
              </w:rPr>
              <w:fldChar w:fldCharType="end"/>
            </w:r>
            <w:r>
              <w:t xml:space="preserve"> – Stima della riduzione di vita di un trasformatore di potenza in percentuale, al superamento dei 30°C.</w:t>
            </w:r>
          </w:p>
        </w:tc>
      </w:tr>
    </w:tbl>
    <w:p w:rsidR="00BE350B" w:rsidRDefault="00BE350B" w:rsidP="00EA07FC">
      <w:pPr>
        <w:rPr>
          <w:noProof/>
          <w:lang w:eastAsia="it-IT"/>
        </w:rPr>
      </w:pPr>
    </w:p>
    <w:p w:rsidR="00C369E4" w:rsidRDefault="00C369E4" w:rsidP="00EA07FC">
      <w:pPr>
        <w:rPr>
          <w:noProof/>
          <w:lang w:eastAsia="it-IT"/>
        </w:rPr>
      </w:pPr>
      <w:r>
        <w:rPr>
          <w:b/>
          <w:sz w:val="28"/>
          <w:szCs w:val="28"/>
        </w:rPr>
        <w:t>Ondata di calore – Trasformatori di distribuzione (tipo rise 65)</w:t>
      </w:r>
    </w:p>
    <w:p w:rsidR="00825165" w:rsidRPr="009A2203" w:rsidRDefault="00F0116E" w:rsidP="00A31B3B">
      <w:pPr>
        <w:jc w:val="both"/>
        <w:rPr>
          <w:noProof/>
          <w:sz w:val="24"/>
          <w:lang w:eastAsia="it-IT"/>
        </w:rPr>
      </w:pPr>
      <w:r w:rsidRPr="009A2203">
        <w:rPr>
          <w:noProof/>
          <w:sz w:val="24"/>
          <w:lang w:eastAsia="it-IT"/>
        </w:rPr>
        <w:t xml:space="preserve">I </w:t>
      </w:r>
      <w:r w:rsidR="009A2203" w:rsidRPr="009A2203">
        <w:rPr>
          <w:noProof/>
          <w:sz w:val="24"/>
          <w:lang w:eastAsia="it-IT"/>
        </w:rPr>
        <w:t xml:space="preserve">trasformatori di distribuzione occupano l’ultima posizione nella catena di distribuzione dell’energia elettrica: effettuano l’ultima riduzione di tensione adeguandola agli usi civili, prima che l’energia raggiunga gli utenti finali. </w:t>
      </w:r>
      <w:r w:rsidRPr="009A2203">
        <w:rPr>
          <w:noProof/>
          <w:sz w:val="24"/>
          <w:lang w:eastAsia="it-IT"/>
        </w:rPr>
        <w:t xml:space="preserve">Tipicamente sono collocati all’interno delle cabine secondarie oppure direttamente sui pali elettrici, laddove è ancora prevista la trasformazione su palo (TSP). Il </w:t>
      </w:r>
      <w:r w:rsidR="00254636" w:rsidRPr="009A2203">
        <w:rPr>
          <w:noProof/>
          <w:sz w:val="24"/>
          <w:lang w:eastAsia="it-IT"/>
        </w:rPr>
        <w:t>comportamento è simile a</w:t>
      </w:r>
      <w:r w:rsidR="009A2203">
        <w:rPr>
          <w:noProof/>
          <w:sz w:val="24"/>
          <w:lang w:eastAsia="it-IT"/>
        </w:rPr>
        <w:t>i trasformatori di potenza</w:t>
      </w:r>
      <w:r w:rsidR="00254636" w:rsidRPr="009A2203">
        <w:rPr>
          <w:noProof/>
          <w:sz w:val="24"/>
          <w:lang w:eastAsia="it-IT"/>
        </w:rPr>
        <w:t xml:space="preserve">, anche per quanto riguarda la funzione che descrive la durata stimata dell’operatività. </w:t>
      </w:r>
      <w:r w:rsidR="00270A03" w:rsidRPr="009A2203">
        <w:rPr>
          <w:noProof/>
          <w:sz w:val="24"/>
          <w:lang w:eastAsia="it-IT"/>
        </w:rPr>
        <w:t>Le principali differenze sono la durata media di vita che, per i trasformatori di distribuzione, è di circa 20 anni</w:t>
      </w:r>
      <w:r w:rsidR="009A2203">
        <w:rPr>
          <w:noProof/>
          <w:sz w:val="24"/>
          <w:lang w:eastAsia="it-IT"/>
        </w:rPr>
        <w:t xml:space="preserve">. Per quanto riguarda </w:t>
      </w:r>
      <w:r w:rsidR="00270A03" w:rsidRPr="009A2203">
        <w:rPr>
          <w:noProof/>
          <w:sz w:val="24"/>
          <w:lang w:eastAsia="it-IT"/>
        </w:rPr>
        <w:t xml:space="preserve">i valori delle costanti specifiche da applicare alla funzione </w:t>
      </w:r>
      <w:r w:rsidR="00270A03" w:rsidRPr="009A2203">
        <w:rPr>
          <w:i/>
          <w:noProof/>
          <w:sz w:val="24"/>
          <w:lang w:eastAsia="it-IT"/>
        </w:rPr>
        <w:t>insulation life</w:t>
      </w:r>
      <w:r w:rsidR="00270A03" w:rsidRPr="009A2203">
        <w:rPr>
          <w:noProof/>
          <w:sz w:val="24"/>
          <w:lang w:eastAsia="it-IT"/>
        </w:rPr>
        <w:t>: K1=6328.8 e K2=-11.269.</w:t>
      </w:r>
      <w:r w:rsidR="003C453C" w:rsidRPr="009A2203">
        <w:rPr>
          <w:noProof/>
          <w:sz w:val="24"/>
          <w:lang w:eastAsia="it-IT"/>
        </w:rPr>
        <w:t xml:space="preserve"> La durata di vita risulta dimezzata (50%, ovvero 10 anni) quando il trasformatore di distribuzione è esposto ad una temperatura costante di 37.1 °C.</w:t>
      </w:r>
    </w:p>
    <w:p w:rsidR="00254636" w:rsidRDefault="00254636" w:rsidP="00EA07FC">
      <w:pPr>
        <w:rPr>
          <w:noProof/>
          <w:lang w:eastAsia="it-IT"/>
        </w:rPr>
      </w:pPr>
    </w:p>
    <w:tbl>
      <w:tblPr>
        <w:tblStyle w:val="Grigliatabell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7246"/>
        <w:gridCol w:w="4746"/>
      </w:tblGrid>
      <w:tr w:rsidR="005C0BB2" w:rsidTr="00D86CCC">
        <w:trPr>
          <w:jc w:val="center"/>
        </w:trPr>
        <w:tc>
          <w:tcPr>
            <w:tcW w:w="4680" w:type="dxa"/>
            <w:shd w:val="clear" w:color="auto" w:fill="auto"/>
          </w:tcPr>
          <w:p w:rsidR="009A2203" w:rsidRDefault="005C0BB2" w:rsidP="009A2203">
            <w:pPr>
              <w:keepNext/>
              <w:jc w:val="center"/>
            </w:pPr>
            <w:r>
              <w:rPr>
                <w:noProof/>
                <w:lang w:eastAsia="it-IT"/>
              </w:rPr>
              <w:drawing>
                <wp:inline distT="0" distB="0" distL="0" distR="0">
                  <wp:extent cx="2889250" cy="2889250"/>
                  <wp:effectExtent l="0" t="0" r="6350" b="6350"/>
                  <wp:docPr id="30" name="Immagine 30" descr="https://linterruttore.wordpress.com/wp-content/uploads/2016/03/edistriubuzione15_innovaztrasformatori.jpg?w=2100&am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interruttore.wordpress.com/wp-content/uploads/2016/03/edistriubuzione15_innovaztrasformatori.jpg?w=2100&amp;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9250" cy="2889250"/>
                          </a:xfrm>
                          <a:prstGeom prst="rect">
                            <a:avLst/>
                          </a:prstGeom>
                          <a:noFill/>
                          <a:ln>
                            <a:noFill/>
                          </a:ln>
                        </pic:spPr>
                      </pic:pic>
                    </a:graphicData>
                  </a:graphic>
                </wp:inline>
              </w:drawing>
            </w:r>
          </w:p>
          <w:p w:rsidR="005C0BB2" w:rsidRDefault="009A2203" w:rsidP="009A2203">
            <w:pPr>
              <w:pStyle w:val="Didascalia"/>
              <w:jc w:val="center"/>
              <w:rPr>
                <w:noProof/>
                <w:lang w:eastAsia="it-IT"/>
              </w:rPr>
            </w:pPr>
            <w:r w:rsidRPr="009A2203">
              <w:rPr>
                <w:b/>
              </w:rPr>
              <w:t xml:space="preserve">Figura </w:t>
            </w:r>
            <w:r w:rsidRPr="009A2203">
              <w:rPr>
                <w:b/>
              </w:rPr>
              <w:fldChar w:fldCharType="begin"/>
            </w:r>
            <w:r w:rsidRPr="009A2203">
              <w:rPr>
                <w:b/>
              </w:rPr>
              <w:instrText xml:space="preserve"> SEQ Figura \* ARABIC </w:instrText>
            </w:r>
            <w:r w:rsidRPr="009A2203">
              <w:rPr>
                <w:b/>
              </w:rPr>
              <w:fldChar w:fldCharType="separate"/>
            </w:r>
            <w:r w:rsidR="007331F6">
              <w:rPr>
                <w:b/>
                <w:noProof/>
              </w:rPr>
              <w:t>11</w:t>
            </w:r>
            <w:r w:rsidRPr="009A2203">
              <w:rPr>
                <w:b/>
              </w:rPr>
              <w:fldChar w:fldCharType="end"/>
            </w:r>
            <w:r>
              <w:t xml:space="preserve"> – Un trasformatore di distribuzione posizionato su palo elettrico (trasformazione su palo TSP).</w:t>
            </w:r>
          </w:p>
        </w:tc>
        <w:tc>
          <w:tcPr>
            <w:tcW w:w="6372" w:type="dxa"/>
            <w:shd w:val="clear" w:color="auto" w:fill="auto"/>
          </w:tcPr>
          <w:p w:rsidR="00711BFB" w:rsidRDefault="00222F77" w:rsidP="00711BFB">
            <w:pPr>
              <w:keepNext/>
              <w:jc w:val="center"/>
            </w:pPr>
            <w:r w:rsidRPr="00222F77">
              <w:rPr>
                <w:noProof/>
                <w:lang w:eastAsia="it-IT"/>
              </w:rPr>
              <w:drawing>
                <wp:inline distT="0" distB="0" distL="0" distR="0" wp14:anchorId="628C332C" wp14:editId="2EAEE12A">
                  <wp:extent cx="4465955" cy="290028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4511866" cy="2930100"/>
                          </a:xfrm>
                          <a:prstGeom prst="rect">
                            <a:avLst/>
                          </a:prstGeom>
                        </pic:spPr>
                      </pic:pic>
                    </a:graphicData>
                  </a:graphic>
                </wp:inline>
              </w:drawing>
            </w:r>
          </w:p>
          <w:p w:rsidR="00711BFB" w:rsidRDefault="00711BFB" w:rsidP="00711BFB">
            <w:pPr>
              <w:pStyle w:val="Didascalia"/>
              <w:jc w:val="center"/>
            </w:pPr>
            <w:r w:rsidRPr="00D20414">
              <w:rPr>
                <w:b/>
              </w:rPr>
              <w:t xml:space="preserve">Figura </w:t>
            </w:r>
            <w:r w:rsidRPr="00D20414">
              <w:rPr>
                <w:b/>
              </w:rPr>
              <w:fldChar w:fldCharType="begin"/>
            </w:r>
            <w:r w:rsidRPr="00D20414">
              <w:rPr>
                <w:b/>
              </w:rPr>
              <w:instrText xml:space="preserve"> SEQ Figura \* ARABIC </w:instrText>
            </w:r>
            <w:r w:rsidRPr="00D20414">
              <w:rPr>
                <w:b/>
              </w:rPr>
              <w:fldChar w:fldCharType="separate"/>
            </w:r>
            <w:r w:rsidR="007331F6">
              <w:rPr>
                <w:b/>
                <w:noProof/>
              </w:rPr>
              <w:t>12</w:t>
            </w:r>
            <w:r w:rsidRPr="00D20414">
              <w:rPr>
                <w:b/>
              </w:rPr>
              <w:fldChar w:fldCharType="end"/>
            </w:r>
            <w:r>
              <w:t xml:space="preserve"> </w:t>
            </w:r>
            <w:r w:rsidR="00D20414">
              <w:t>–</w:t>
            </w:r>
            <w:r>
              <w:t xml:space="preserve"> </w:t>
            </w:r>
            <w:r w:rsidR="00D20414">
              <w:t>Mappa dello stress termico subito dai trasformatori di distribuzione nella provincia di Latina, il giorno 19 luglio 2025. Nelle aree in verde chiaro, i trasformatori presenti subiscono una riduzione della vita operativa che va dal 20 al 40% (stima).</w:t>
            </w:r>
          </w:p>
          <w:p w:rsidR="005C0BB2" w:rsidRDefault="005C0BB2" w:rsidP="009A2203">
            <w:pPr>
              <w:jc w:val="center"/>
              <w:rPr>
                <w:noProof/>
                <w:lang w:eastAsia="it-IT"/>
              </w:rPr>
            </w:pPr>
          </w:p>
        </w:tc>
        <w:tc>
          <w:tcPr>
            <w:tcW w:w="4252" w:type="dxa"/>
            <w:shd w:val="clear" w:color="auto" w:fill="auto"/>
          </w:tcPr>
          <w:p w:rsidR="00D20414" w:rsidRDefault="005C0BB2" w:rsidP="00D20414">
            <w:pPr>
              <w:keepNext/>
              <w:jc w:val="center"/>
            </w:pPr>
            <w:r w:rsidRPr="005C0BB2">
              <w:rPr>
                <w:noProof/>
                <w:lang w:eastAsia="it-IT"/>
              </w:rPr>
              <w:drawing>
                <wp:inline distT="0" distB="0" distL="0" distR="0">
                  <wp:extent cx="2876550" cy="2876550"/>
                  <wp:effectExtent l="0" t="0" r="0" b="0"/>
                  <wp:docPr id="31" name="Immagine 31" descr="E:\0_Tesi\tool\conf\img\td65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0_Tesi\tool\conf\img\td65ris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rsidR="00D20414" w:rsidRDefault="00D20414" w:rsidP="00D20414">
            <w:pPr>
              <w:pStyle w:val="Didascalia"/>
              <w:jc w:val="center"/>
            </w:pPr>
            <w:r w:rsidRPr="0068498E">
              <w:rPr>
                <w:b/>
              </w:rPr>
              <w:t xml:space="preserve">Figura </w:t>
            </w:r>
            <w:r w:rsidR="002A5540" w:rsidRPr="0068498E">
              <w:rPr>
                <w:b/>
                <w:noProof/>
              </w:rPr>
              <w:fldChar w:fldCharType="begin"/>
            </w:r>
            <w:r w:rsidR="002A5540" w:rsidRPr="0068498E">
              <w:rPr>
                <w:b/>
                <w:noProof/>
              </w:rPr>
              <w:instrText xml:space="preserve"> SEQ Figura \* ARABIC </w:instrText>
            </w:r>
            <w:r w:rsidR="002A5540" w:rsidRPr="0068498E">
              <w:rPr>
                <w:b/>
                <w:noProof/>
              </w:rPr>
              <w:fldChar w:fldCharType="separate"/>
            </w:r>
            <w:r w:rsidR="007331F6">
              <w:rPr>
                <w:b/>
                <w:noProof/>
              </w:rPr>
              <w:t>13</w:t>
            </w:r>
            <w:r w:rsidR="002A5540" w:rsidRPr="0068498E">
              <w:rPr>
                <w:b/>
                <w:noProof/>
              </w:rPr>
              <w:fldChar w:fldCharType="end"/>
            </w:r>
            <w:r>
              <w:t xml:space="preserve"> - Stima della riduzione di vita di un trasformatore di distribuzione in percentuale, al superamento dei 30°C.</w:t>
            </w:r>
          </w:p>
          <w:p w:rsidR="005C0BB2" w:rsidRDefault="005C0BB2" w:rsidP="009A2203">
            <w:pPr>
              <w:jc w:val="center"/>
              <w:rPr>
                <w:noProof/>
                <w:lang w:eastAsia="it-IT"/>
              </w:rPr>
            </w:pPr>
          </w:p>
        </w:tc>
      </w:tr>
    </w:tbl>
    <w:p w:rsidR="00254636" w:rsidRDefault="00254636" w:rsidP="00EA07FC">
      <w:pPr>
        <w:rPr>
          <w:noProof/>
          <w:lang w:eastAsia="it-IT"/>
        </w:rPr>
      </w:pPr>
    </w:p>
    <w:p w:rsidR="00270A03" w:rsidRDefault="00270A03" w:rsidP="00EA07FC">
      <w:pPr>
        <w:rPr>
          <w:noProof/>
          <w:lang w:eastAsia="it-IT"/>
        </w:rPr>
      </w:pPr>
    </w:p>
    <w:p w:rsidR="00270A03" w:rsidRDefault="00270A03" w:rsidP="00EA07FC">
      <w:pPr>
        <w:rPr>
          <w:noProof/>
          <w:lang w:eastAsia="it-IT"/>
        </w:rPr>
      </w:pPr>
    </w:p>
    <w:p w:rsidR="00270A03" w:rsidRDefault="00270A03" w:rsidP="00EA07FC">
      <w:pPr>
        <w:rPr>
          <w:b/>
          <w:sz w:val="28"/>
          <w:szCs w:val="28"/>
        </w:rPr>
      </w:pPr>
      <w:r>
        <w:rPr>
          <w:b/>
          <w:sz w:val="28"/>
          <w:szCs w:val="28"/>
        </w:rPr>
        <w:t>Vento – Tralicci</w:t>
      </w:r>
    </w:p>
    <w:p w:rsidR="006B4266" w:rsidRPr="006B4266" w:rsidRDefault="0068498E" w:rsidP="0068498E">
      <w:pPr>
        <w:jc w:val="both"/>
        <w:rPr>
          <w:noProof/>
          <w:sz w:val="24"/>
          <w:lang w:eastAsia="it-IT"/>
        </w:rPr>
      </w:pPr>
      <w:r>
        <w:rPr>
          <w:noProof/>
          <w:sz w:val="24"/>
          <w:lang w:eastAsia="it-IT"/>
        </w:rPr>
        <w:t>Per l’analisi del rischio di danneggiamento di tralicci e linea elettrica esterna (linea sospesa in AT e MT), EWS Elettro Lazio calcola le probabilità di guasto con le funzioni di M.Panteli (Fig.14), prendendo come riferimento le caratteristiche delle infrastrutture Tower Base e Line Base. Le soglie per i tralicci sono di 45 m/s (critical) e 150 m/s (collapse), mentre per le linee sospese 30 m/s (critical) e 60 m/s (collapse).</w:t>
      </w:r>
    </w:p>
    <w:p w:rsidR="0068498E" w:rsidRDefault="00EA23FB" w:rsidP="0068498E">
      <w:pPr>
        <w:keepNext/>
        <w:jc w:val="center"/>
      </w:pPr>
      <w:r>
        <w:rPr>
          <w:noProof/>
          <w:lang w:eastAsia="it-IT"/>
        </w:rPr>
        <w:drawing>
          <wp:inline distT="0" distB="0" distL="0" distR="0" wp14:anchorId="2C161FDB" wp14:editId="5439FD87">
            <wp:extent cx="3797300" cy="2157557"/>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email">
                      <a:extLst>
                        <a:ext uri="{28A0092B-C50C-407E-A947-70E740481C1C}">
                          <a14:useLocalDpi xmlns:a14="http://schemas.microsoft.com/office/drawing/2010/main"/>
                        </a:ext>
                      </a:extLst>
                    </a:blip>
                    <a:srcRect/>
                    <a:stretch/>
                  </pic:blipFill>
                  <pic:spPr bwMode="auto">
                    <a:xfrm>
                      <a:off x="0" y="0"/>
                      <a:ext cx="3812135" cy="2165986"/>
                    </a:xfrm>
                    <a:prstGeom prst="rect">
                      <a:avLst/>
                    </a:prstGeom>
                    <a:ln>
                      <a:noFill/>
                    </a:ln>
                    <a:extLst>
                      <a:ext uri="{53640926-AAD7-44D8-BBD7-CCE9431645EC}">
                        <a14:shadowObscured xmlns:a14="http://schemas.microsoft.com/office/drawing/2010/main"/>
                      </a:ext>
                    </a:extLst>
                  </pic:spPr>
                </pic:pic>
              </a:graphicData>
            </a:graphic>
          </wp:inline>
        </w:drawing>
      </w:r>
    </w:p>
    <w:p w:rsidR="00254636" w:rsidRDefault="0068498E" w:rsidP="0068498E">
      <w:pPr>
        <w:pStyle w:val="Didascalia"/>
        <w:jc w:val="center"/>
        <w:rPr>
          <w:noProof/>
          <w:lang w:eastAsia="it-IT"/>
        </w:rPr>
      </w:pPr>
      <w:r w:rsidRPr="0068498E">
        <w:rPr>
          <w:b/>
        </w:rPr>
        <w:t xml:space="preserve">Figura </w:t>
      </w:r>
      <w:r w:rsidRPr="0068498E">
        <w:rPr>
          <w:b/>
        </w:rPr>
        <w:fldChar w:fldCharType="begin"/>
      </w:r>
      <w:r w:rsidRPr="0068498E">
        <w:rPr>
          <w:b/>
        </w:rPr>
        <w:instrText xml:space="preserve"> SEQ Figura \* ARABIC </w:instrText>
      </w:r>
      <w:r w:rsidRPr="0068498E">
        <w:rPr>
          <w:b/>
        </w:rPr>
        <w:fldChar w:fldCharType="separate"/>
      </w:r>
      <w:r w:rsidR="007331F6">
        <w:rPr>
          <w:b/>
          <w:noProof/>
        </w:rPr>
        <w:t>14</w:t>
      </w:r>
      <w:r w:rsidRPr="0068498E">
        <w:rPr>
          <w:b/>
        </w:rPr>
        <w:fldChar w:fldCharType="end"/>
      </w:r>
      <w:r>
        <w:t xml:space="preserve"> - Curve di fragilità di tralicci e linea elettrica (</w:t>
      </w:r>
      <w:proofErr w:type="spellStart"/>
      <w:r>
        <w:t>Panteli</w:t>
      </w:r>
      <w:proofErr w:type="spellEnd"/>
      <w:r>
        <w:t xml:space="preserve"> et </w:t>
      </w:r>
      <w:proofErr w:type="spellStart"/>
      <w:r>
        <w:t>alii</w:t>
      </w:r>
      <w:proofErr w:type="spellEnd"/>
      <w:r>
        <w:t>, 2017)</w:t>
      </w:r>
    </w:p>
    <w:p w:rsidR="00254636" w:rsidRDefault="00254636" w:rsidP="00EA07FC">
      <w:pPr>
        <w:rPr>
          <w:noProof/>
          <w:lang w:eastAsia="it-IT"/>
        </w:rPr>
      </w:pPr>
    </w:p>
    <w:p w:rsidR="00EA23FB" w:rsidRDefault="00EA23FB" w:rsidP="00EA07FC">
      <w:pPr>
        <w:rPr>
          <w:noProof/>
          <w:lang w:eastAsia="it-IT"/>
        </w:rPr>
      </w:pPr>
    </w:p>
    <w:p w:rsidR="0068498E" w:rsidRDefault="00EA23FB" w:rsidP="00EA07FC">
      <w:pPr>
        <w:rPr>
          <w:b/>
          <w:sz w:val="28"/>
          <w:szCs w:val="28"/>
        </w:rPr>
      </w:pPr>
      <w:r>
        <w:rPr>
          <w:b/>
          <w:sz w:val="28"/>
          <w:szCs w:val="28"/>
        </w:rPr>
        <w:t>Vento – Pali di servizio</w:t>
      </w:r>
    </w:p>
    <w:p w:rsidR="00EA23FB" w:rsidRDefault="0068498E" w:rsidP="0068498E">
      <w:pPr>
        <w:jc w:val="both"/>
        <w:rPr>
          <w:noProof/>
          <w:lang w:eastAsia="it-IT"/>
        </w:rPr>
      </w:pPr>
      <w:r>
        <w:rPr>
          <w:noProof/>
          <w:sz w:val="24"/>
          <w:lang w:eastAsia="it-IT"/>
        </w:rPr>
        <w:t xml:space="preserve">I pali di servizio rivestono un ruolo cruciale perché distribuiscono l’energia agli utenti finali, in bassa tensione e per gli usi domestici. La tipologia è piuttosto ricca e comprende pali in legno, in metallo, in cemento: le diverse caratteristiche e la massiccia presenza sul territorio, anche in zone poco antropizzate, impongono monitoraggi mirati e manutenzione costante, al fine di ridurre i disservizi. I pali in legno sono il tipo che necessita delle maggiori attenzioni perché più esposto a pericoli quali incendi ed attacchi dei parassiti e, soprattutto, per la riduzione di tenuta legata al passare del tempo. EWS Elettro Lazio incorpora le curve di fragilità per i pali in legno e in acciaio nuovi, esposti agli effetti del vento. Sono presenti anche curve di fragilità per i pali in legno installati da più anni (20, 40, 60 anni). </w:t>
      </w:r>
      <w:r w:rsidR="00EA23FB">
        <w:rPr>
          <w:noProof/>
          <w:lang w:eastAsia="it-IT"/>
        </w:rPr>
        <w:t xml:space="preserve"> </w:t>
      </w:r>
    </w:p>
    <w:tbl>
      <w:tblPr>
        <w:tblStyle w:val="Grigliatabella"/>
        <w:tblW w:w="0" w:type="auto"/>
        <w:jc w:val="center"/>
        <w:tblInd w:w="0" w:type="dxa"/>
        <w:tblLook w:val="04A0" w:firstRow="1" w:lastRow="0" w:firstColumn="1" w:lastColumn="0" w:noHBand="0" w:noVBand="1"/>
      </w:tblPr>
      <w:tblGrid>
        <w:gridCol w:w="6786"/>
        <w:gridCol w:w="4814"/>
      </w:tblGrid>
      <w:tr w:rsidR="0068498E" w:rsidTr="009B08AD">
        <w:trPr>
          <w:jc w:val="center"/>
        </w:trPr>
        <w:tc>
          <w:tcPr>
            <w:tcW w:w="4814" w:type="dxa"/>
          </w:tcPr>
          <w:p w:rsidR="009B08AD" w:rsidRDefault="0068498E" w:rsidP="009B08AD">
            <w:pPr>
              <w:keepNext/>
              <w:jc w:val="center"/>
            </w:pPr>
            <w:r>
              <w:rPr>
                <w:noProof/>
                <w:lang w:eastAsia="it-IT"/>
              </w:rPr>
              <w:drawing>
                <wp:inline distT="0" distB="0" distL="0" distR="0" wp14:anchorId="1876E0C5" wp14:editId="2399AD20">
                  <wp:extent cx="4177030" cy="2127250"/>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4203110" cy="2140532"/>
                          </a:xfrm>
                          <a:prstGeom prst="rect">
                            <a:avLst/>
                          </a:prstGeom>
                          <a:ln>
                            <a:noFill/>
                          </a:ln>
                          <a:extLst>
                            <a:ext uri="{53640926-AAD7-44D8-BBD7-CCE9431645EC}">
                              <a14:shadowObscured xmlns:a14="http://schemas.microsoft.com/office/drawing/2010/main"/>
                            </a:ext>
                          </a:extLst>
                        </pic:spPr>
                      </pic:pic>
                    </a:graphicData>
                  </a:graphic>
                </wp:inline>
              </w:drawing>
            </w:r>
          </w:p>
          <w:p w:rsidR="0068498E" w:rsidRDefault="009B08AD" w:rsidP="009B08AD">
            <w:pPr>
              <w:pStyle w:val="Didascalia"/>
              <w:jc w:val="center"/>
              <w:rPr>
                <w:noProof/>
                <w:lang w:eastAsia="it-IT"/>
              </w:rPr>
            </w:pPr>
            <w:r w:rsidRPr="009B08AD">
              <w:rPr>
                <w:b/>
              </w:rPr>
              <w:t xml:space="preserve">Figura </w:t>
            </w:r>
            <w:r w:rsidRPr="009B08AD">
              <w:rPr>
                <w:b/>
              </w:rPr>
              <w:fldChar w:fldCharType="begin"/>
            </w:r>
            <w:r w:rsidRPr="009B08AD">
              <w:rPr>
                <w:b/>
              </w:rPr>
              <w:instrText xml:space="preserve"> SEQ Figura \* ARABIC </w:instrText>
            </w:r>
            <w:r w:rsidRPr="009B08AD">
              <w:rPr>
                <w:b/>
              </w:rPr>
              <w:fldChar w:fldCharType="separate"/>
            </w:r>
            <w:r w:rsidR="007331F6">
              <w:rPr>
                <w:b/>
                <w:noProof/>
              </w:rPr>
              <w:t>15</w:t>
            </w:r>
            <w:r w:rsidRPr="009B08AD">
              <w:rPr>
                <w:b/>
              </w:rPr>
              <w:fldChar w:fldCharType="end"/>
            </w:r>
            <w:r>
              <w:t xml:space="preserve"> - Probabilità di guasto dei pali in legno e in acciaio nuovi, in funzione dell’intensità del vento (</w:t>
            </w:r>
            <w:proofErr w:type="spellStart"/>
            <w:r>
              <w:t>Salman</w:t>
            </w:r>
            <w:proofErr w:type="spellEnd"/>
            <w:r>
              <w:t>, 2014)</w:t>
            </w:r>
          </w:p>
        </w:tc>
        <w:tc>
          <w:tcPr>
            <w:tcW w:w="4814" w:type="dxa"/>
          </w:tcPr>
          <w:p w:rsidR="009B08AD" w:rsidRDefault="0068498E" w:rsidP="009B08AD">
            <w:pPr>
              <w:keepNext/>
              <w:jc w:val="center"/>
            </w:pPr>
            <w:r w:rsidRPr="0068498E">
              <w:rPr>
                <w:noProof/>
                <w:lang w:eastAsia="it-IT"/>
              </w:rPr>
              <w:drawing>
                <wp:inline distT="0" distB="0" distL="0" distR="0">
                  <wp:extent cx="2863215" cy="2114550"/>
                  <wp:effectExtent l="0" t="0" r="0" b="0"/>
                  <wp:docPr id="6" name="Immagine 6" descr="E:\0_Tesi\tool\conf\manuale\bk\immagini\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0_Tesi\tool\conf\manuale\bk\immagini\image05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1280" cy="2127891"/>
                          </a:xfrm>
                          <a:prstGeom prst="rect">
                            <a:avLst/>
                          </a:prstGeom>
                          <a:noFill/>
                          <a:ln>
                            <a:noFill/>
                          </a:ln>
                        </pic:spPr>
                      </pic:pic>
                    </a:graphicData>
                  </a:graphic>
                </wp:inline>
              </w:drawing>
            </w:r>
          </w:p>
          <w:p w:rsidR="0068498E" w:rsidRDefault="009B08AD" w:rsidP="009B08AD">
            <w:pPr>
              <w:pStyle w:val="Didascalia"/>
              <w:jc w:val="center"/>
              <w:rPr>
                <w:noProof/>
                <w:lang w:eastAsia="it-IT"/>
              </w:rPr>
            </w:pPr>
            <w:r w:rsidRPr="009B08AD">
              <w:rPr>
                <w:b/>
              </w:rPr>
              <w:t xml:space="preserve">Figura </w:t>
            </w:r>
            <w:r w:rsidRPr="009B08AD">
              <w:rPr>
                <w:b/>
              </w:rPr>
              <w:fldChar w:fldCharType="begin"/>
            </w:r>
            <w:r w:rsidRPr="009B08AD">
              <w:rPr>
                <w:b/>
              </w:rPr>
              <w:instrText xml:space="preserve"> SEQ Figura \* ARABIC </w:instrText>
            </w:r>
            <w:r w:rsidRPr="009B08AD">
              <w:rPr>
                <w:b/>
              </w:rPr>
              <w:fldChar w:fldCharType="separate"/>
            </w:r>
            <w:r w:rsidR="007331F6">
              <w:rPr>
                <w:b/>
                <w:noProof/>
              </w:rPr>
              <w:t>16</w:t>
            </w:r>
            <w:r w:rsidRPr="009B08AD">
              <w:rPr>
                <w:b/>
              </w:rPr>
              <w:fldChar w:fldCharType="end"/>
            </w:r>
            <w:r>
              <w:t xml:space="preserve"> - Probabilità di guasto dei pali in legno installati da 60 anni, in funzione dell’intensità del vento.</w:t>
            </w:r>
          </w:p>
        </w:tc>
      </w:tr>
    </w:tbl>
    <w:p w:rsidR="0068498E" w:rsidRDefault="0068498E" w:rsidP="0068498E">
      <w:pPr>
        <w:jc w:val="both"/>
        <w:rPr>
          <w:noProof/>
          <w:lang w:eastAsia="it-IT"/>
        </w:rPr>
      </w:pPr>
    </w:p>
    <w:p w:rsidR="00EA23FB" w:rsidRDefault="00EA23FB" w:rsidP="00EA07FC">
      <w:pPr>
        <w:rPr>
          <w:noProof/>
          <w:lang w:eastAsia="it-IT"/>
        </w:rPr>
      </w:pPr>
    </w:p>
    <w:p w:rsidR="00EA23FB" w:rsidRDefault="009B08AD" w:rsidP="00EA07FC">
      <w:pPr>
        <w:rPr>
          <w:b/>
          <w:sz w:val="28"/>
          <w:szCs w:val="28"/>
        </w:rPr>
      </w:pPr>
      <w:r>
        <w:rPr>
          <w:b/>
          <w:sz w:val="28"/>
          <w:szCs w:val="28"/>
        </w:rPr>
        <w:t>Ghiaccio – Linea esterna</w:t>
      </w:r>
    </w:p>
    <w:p w:rsidR="009B08AD" w:rsidRDefault="009B08AD" w:rsidP="002C01F7">
      <w:pPr>
        <w:jc w:val="both"/>
        <w:rPr>
          <w:noProof/>
          <w:lang w:eastAsia="it-IT"/>
        </w:rPr>
      </w:pPr>
      <w:r>
        <w:rPr>
          <w:sz w:val="24"/>
          <w:szCs w:val="24"/>
        </w:rPr>
        <w:t>Nelle aree soggette a basse temperature, il ghiaccio rappresenta un serio problema per le linee elettriche. Accumuli di ghiaccio attorno ai conduttori (manicotto di ghiaccio), possono aumentarne la resistenza elettrica, causando perdite di potenza, guasti ed interruzione del servizio. Altro effetto negativo è sicuramente il peso del ghiaccio accumulato: gravando sui conduttori e sui sostegni delle linee, può causare rotture e cedimento delle stesse. Più nel dettaglio, l’accumulo avviene quando al suolo la temperatura è inferiore allo zero, mentre gli strati più alti, dove avviene la precipitazione, si hanno temperature più calde. In queste condizioni la pioggia rimane nello stato liquido, fino a ghiacciare istantaneamente al toccare della superficie del conduttore, in strati trasparenti e scivolosi (fenomeno della sopraffusione). EWS Elettro Lazio implementa la curva di fragilità in Fig. 17, restituendo la probabilità di guasto in funzione dei mm di ghiaccio accumulati sul componente (</w:t>
      </w:r>
      <w:r>
        <w:rPr>
          <w:i/>
          <w:sz w:val="24"/>
          <w:szCs w:val="24"/>
        </w:rPr>
        <w:t>m</w:t>
      </w:r>
      <w:r>
        <w:rPr>
          <w:sz w:val="24"/>
          <w:szCs w:val="24"/>
        </w:rPr>
        <w:t>) e dei mm di ghiaccio che lo stesso componente è in grado di sopportare per funzionare senza rischio guasti (</w:t>
      </w:r>
      <w:r>
        <w:rPr>
          <w:i/>
          <w:sz w:val="24"/>
          <w:szCs w:val="24"/>
        </w:rPr>
        <w:t>M</w:t>
      </w:r>
      <w:r>
        <w:rPr>
          <w:sz w:val="24"/>
          <w:szCs w:val="24"/>
        </w:rPr>
        <w:t>).</w:t>
      </w:r>
      <w:r w:rsidR="009610C7">
        <w:rPr>
          <w:sz w:val="24"/>
          <w:szCs w:val="24"/>
        </w:rPr>
        <w:t xml:space="preserve"> La stima dei mm di ghiaccio accumulati sul conduttore è calcolata con la formula di Jones in Fig. 18.</w:t>
      </w:r>
    </w:p>
    <w:tbl>
      <w:tblPr>
        <w:tblStyle w:val="Grigliatabell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5406"/>
      </w:tblGrid>
      <w:tr w:rsidR="009B08AD" w:rsidTr="009610C7">
        <w:trPr>
          <w:jc w:val="center"/>
        </w:trPr>
        <w:tc>
          <w:tcPr>
            <w:tcW w:w="4814" w:type="dxa"/>
          </w:tcPr>
          <w:p w:rsidR="002C01F7" w:rsidRDefault="002C01F7" w:rsidP="002C01F7">
            <w:pPr>
              <w:keepNext/>
              <w:jc w:val="center"/>
            </w:pPr>
            <w:r w:rsidRPr="002C01F7">
              <w:rPr>
                <w:noProof/>
                <w:lang w:eastAsia="it-IT"/>
              </w:rPr>
              <w:drawing>
                <wp:inline distT="0" distB="0" distL="0" distR="0" wp14:anchorId="19AB5E2B" wp14:editId="53F31B5B">
                  <wp:extent cx="2406650" cy="666608"/>
                  <wp:effectExtent l="0" t="0" r="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2501115" cy="692773"/>
                          </a:xfrm>
                          <a:prstGeom prst="rect">
                            <a:avLst/>
                          </a:prstGeom>
                        </pic:spPr>
                      </pic:pic>
                    </a:graphicData>
                  </a:graphic>
                </wp:inline>
              </w:drawing>
            </w:r>
          </w:p>
          <w:p w:rsidR="009B08AD" w:rsidRDefault="002C01F7" w:rsidP="002C01F7">
            <w:pPr>
              <w:pStyle w:val="Didascalia"/>
              <w:jc w:val="center"/>
              <w:rPr>
                <w:noProof/>
                <w:lang w:eastAsia="it-IT"/>
              </w:rPr>
            </w:pPr>
            <w:r w:rsidRPr="009610C7">
              <w:rPr>
                <w:b/>
              </w:rPr>
              <w:t xml:space="preserve">Figura </w:t>
            </w:r>
            <w:r w:rsidRPr="009610C7">
              <w:rPr>
                <w:b/>
              </w:rPr>
              <w:fldChar w:fldCharType="begin"/>
            </w:r>
            <w:r w:rsidRPr="009610C7">
              <w:rPr>
                <w:b/>
              </w:rPr>
              <w:instrText xml:space="preserve"> SEQ Figura \* ARABIC </w:instrText>
            </w:r>
            <w:r w:rsidRPr="009610C7">
              <w:rPr>
                <w:b/>
              </w:rPr>
              <w:fldChar w:fldCharType="separate"/>
            </w:r>
            <w:r w:rsidR="007331F6">
              <w:rPr>
                <w:b/>
                <w:noProof/>
              </w:rPr>
              <w:t>17</w:t>
            </w:r>
            <w:r w:rsidRPr="009610C7">
              <w:rPr>
                <w:b/>
              </w:rPr>
              <w:fldChar w:fldCharType="end"/>
            </w:r>
            <w:r>
              <w:t xml:space="preserve"> </w:t>
            </w:r>
            <w:r w:rsidR="0025420A">
              <w:t>–</w:t>
            </w:r>
            <w:r>
              <w:t xml:space="preserve"> </w:t>
            </w:r>
            <w:r w:rsidR="0025420A">
              <w:t>Curva di fragilità d</w:t>
            </w:r>
            <w:r w:rsidR="00C42EA2">
              <w:t xml:space="preserve">i un componente elettrico esposto </w:t>
            </w:r>
            <w:r w:rsidR="009A53AA">
              <w:t xml:space="preserve">al ghiaccio (Lu et </w:t>
            </w:r>
            <w:proofErr w:type="spellStart"/>
            <w:r w:rsidR="009A53AA">
              <w:t>alii</w:t>
            </w:r>
            <w:proofErr w:type="spellEnd"/>
            <w:r w:rsidR="009A53AA">
              <w:t>, 2018</w:t>
            </w:r>
            <w:r w:rsidR="009610C7">
              <w:t>)</w:t>
            </w:r>
          </w:p>
        </w:tc>
        <w:tc>
          <w:tcPr>
            <w:tcW w:w="4814" w:type="dxa"/>
          </w:tcPr>
          <w:p w:rsidR="002C01F7" w:rsidRDefault="002C01F7" w:rsidP="002C01F7">
            <w:pPr>
              <w:keepNext/>
              <w:jc w:val="center"/>
            </w:pPr>
            <w:r w:rsidRPr="002C01F7">
              <w:rPr>
                <w:noProof/>
                <w:lang w:eastAsia="it-IT"/>
              </w:rPr>
              <w:drawing>
                <wp:inline distT="0" distB="0" distL="0" distR="0">
                  <wp:extent cx="3295650" cy="660400"/>
                  <wp:effectExtent l="0" t="0" r="0" b="6350"/>
                  <wp:docPr id="10" name="Immagine 10" descr="E:\0_Tesi\tool\conf\manuale\bk\immagini\image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0_Tesi\tool\conf\manuale\bk\immagini\image08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5650" cy="660400"/>
                          </a:xfrm>
                          <a:prstGeom prst="rect">
                            <a:avLst/>
                          </a:prstGeom>
                          <a:noFill/>
                          <a:ln>
                            <a:noFill/>
                          </a:ln>
                        </pic:spPr>
                      </pic:pic>
                    </a:graphicData>
                  </a:graphic>
                </wp:inline>
              </w:drawing>
            </w:r>
          </w:p>
          <w:p w:rsidR="009B08AD" w:rsidRDefault="002C01F7" w:rsidP="009610C7">
            <w:pPr>
              <w:pStyle w:val="Didascalia"/>
              <w:jc w:val="center"/>
              <w:rPr>
                <w:noProof/>
                <w:lang w:eastAsia="it-IT"/>
              </w:rPr>
            </w:pPr>
            <w:r w:rsidRPr="009610C7">
              <w:rPr>
                <w:b/>
              </w:rPr>
              <w:t xml:space="preserve">Figura </w:t>
            </w:r>
            <w:r w:rsidRPr="009610C7">
              <w:rPr>
                <w:b/>
              </w:rPr>
              <w:fldChar w:fldCharType="begin"/>
            </w:r>
            <w:r w:rsidRPr="009610C7">
              <w:rPr>
                <w:b/>
              </w:rPr>
              <w:instrText xml:space="preserve"> SEQ Figura \* ARABIC </w:instrText>
            </w:r>
            <w:r w:rsidRPr="009610C7">
              <w:rPr>
                <w:b/>
              </w:rPr>
              <w:fldChar w:fldCharType="separate"/>
            </w:r>
            <w:r w:rsidR="007331F6">
              <w:rPr>
                <w:b/>
                <w:noProof/>
              </w:rPr>
              <w:t>18</w:t>
            </w:r>
            <w:r w:rsidRPr="009610C7">
              <w:rPr>
                <w:b/>
              </w:rPr>
              <w:fldChar w:fldCharType="end"/>
            </w:r>
            <w:r>
              <w:t xml:space="preserve"> - Formula di Jones per la stima dei mm di ghi</w:t>
            </w:r>
            <w:r w:rsidR="0025420A">
              <w:t>accio accumulati sui conduttori (Jones, 1998)</w:t>
            </w:r>
          </w:p>
        </w:tc>
      </w:tr>
    </w:tbl>
    <w:p w:rsidR="00EA23FB" w:rsidRDefault="00EA23FB" w:rsidP="00EA07FC">
      <w:pPr>
        <w:rPr>
          <w:noProof/>
          <w:lang w:eastAsia="it-IT"/>
        </w:rPr>
      </w:pPr>
    </w:p>
    <w:tbl>
      <w:tblPr>
        <w:tblStyle w:val="Grigliatabell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6"/>
        <w:gridCol w:w="4814"/>
      </w:tblGrid>
      <w:tr w:rsidR="005D769C" w:rsidTr="005D769C">
        <w:trPr>
          <w:jc w:val="center"/>
        </w:trPr>
        <w:tc>
          <w:tcPr>
            <w:tcW w:w="4814" w:type="dxa"/>
          </w:tcPr>
          <w:p w:rsidR="005D769C" w:rsidRDefault="005D769C" w:rsidP="005D769C">
            <w:pPr>
              <w:keepNext/>
              <w:jc w:val="center"/>
            </w:pPr>
            <w:r w:rsidRPr="005D769C">
              <w:rPr>
                <w:noProof/>
                <w:lang w:eastAsia="it-IT"/>
              </w:rPr>
              <w:drawing>
                <wp:inline distT="0" distB="0" distL="0" distR="0">
                  <wp:extent cx="5194300" cy="2127250"/>
                  <wp:effectExtent l="0" t="0" r="6350" b="6350"/>
                  <wp:docPr id="33" name="Immagine 33" descr="E:\0_Tesi\tool\conf\manuale\bk\immagini\image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0_Tesi\tool\conf\manuale\bk\immagini\image09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4300" cy="2127250"/>
                          </a:xfrm>
                          <a:prstGeom prst="rect">
                            <a:avLst/>
                          </a:prstGeom>
                          <a:noFill/>
                          <a:ln>
                            <a:noFill/>
                          </a:ln>
                        </pic:spPr>
                      </pic:pic>
                    </a:graphicData>
                  </a:graphic>
                </wp:inline>
              </w:drawing>
            </w:r>
          </w:p>
          <w:p w:rsidR="005D769C" w:rsidRDefault="005D769C" w:rsidP="009A53AA">
            <w:pPr>
              <w:pStyle w:val="Didascalia"/>
              <w:jc w:val="center"/>
              <w:rPr>
                <w:noProof/>
                <w:lang w:eastAsia="it-IT"/>
              </w:rPr>
            </w:pPr>
            <w:r w:rsidRPr="005D769C">
              <w:rPr>
                <w:b/>
              </w:rPr>
              <w:t xml:space="preserve">Figura </w:t>
            </w:r>
            <w:r w:rsidRPr="005D769C">
              <w:rPr>
                <w:b/>
              </w:rPr>
              <w:fldChar w:fldCharType="begin"/>
            </w:r>
            <w:r w:rsidRPr="005D769C">
              <w:rPr>
                <w:b/>
              </w:rPr>
              <w:instrText xml:space="preserve"> SEQ Figura \* ARABIC </w:instrText>
            </w:r>
            <w:r w:rsidRPr="005D769C">
              <w:rPr>
                <w:b/>
              </w:rPr>
              <w:fldChar w:fldCharType="separate"/>
            </w:r>
            <w:r w:rsidR="007331F6">
              <w:rPr>
                <w:b/>
                <w:noProof/>
              </w:rPr>
              <w:t>19</w:t>
            </w:r>
            <w:r w:rsidRPr="005D769C">
              <w:rPr>
                <w:b/>
              </w:rPr>
              <w:fldChar w:fldCharType="end"/>
            </w:r>
            <w:r>
              <w:t xml:space="preserve"> - Accumulo di ghiaccio lungo una linea elettrica ad alto voltaggio (Fonte: www.inmr.com)</w:t>
            </w:r>
          </w:p>
        </w:tc>
        <w:tc>
          <w:tcPr>
            <w:tcW w:w="4814" w:type="dxa"/>
          </w:tcPr>
          <w:p w:rsidR="005D769C" w:rsidRDefault="005D769C" w:rsidP="005D769C">
            <w:pPr>
              <w:keepNext/>
              <w:jc w:val="center"/>
            </w:pPr>
            <w:r w:rsidRPr="005D769C">
              <w:rPr>
                <w:noProof/>
                <w:lang w:eastAsia="it-IT"/>
              </w:rPr>
              <w:drawing>
                <wp:inline distT="0" distB="0" distL="0" distR="0">
                  <wp:extent cx="2857500" cy="2141575"/>
                  <wp:effectExtent l="0" t="0" r="0" b="0"/>
                  <wp:docPr id="36" name="Immagine 36" descr="E:\0_Tesi\tool\conf\manuale\bk\immagini\image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0_Tesi\tool\conf\manuale\bk\immagini\image08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0512" cy="2151327"/>
                          </a:xfrm>
                          <a:prstGeom prst="rect">
                            <a:avLst/>
                          </a:prstGeom>
                          <a:noFill/>
                          <a:ln>
                            <a:noFill/>
                          </a:ln>
                        </pic:spPr>
                      </pic:pic>
                    </a:graphicData>
                  </a:graphic>
                </wp:inline>
              </w:drawing>
            </w:r>
          </w:p>
          <w:p w:rsidR="005D769C" w:rsidRDefault="005D769C" w:rsidP="009A53AA">
            <w:pPr>
              <w:pStyle w:val="Didascalia"/>
              <w:jc w:val="center"/>
              <w:rPr>
                <w:noProof/>
                <w:lang w:eastAsia="it-IT"/>
              </w:rPr>
            </w:pPr>
            <w:r w:rsidRPr="005D769C">
              <w:rPr>
                <w:b/>
              </w:rPr>
              <w:t xml:space="preserve">Figura </w:t>
            </w:r>
            <w:r w:rsidRPr="005D769C">
              <w:rPr>
                <w:b/>
              </w:rPr>
              <w:fldChar w:fldCharType="begin"/>
            </w:r>
            <w:r w:rsidRPr="005D769C">
              <w:rPr>
                <w:b/>
              </w:rPr>
              <w:instrText xml:space="preserve"> SEQ Figura \* ARABIC </w:instrText>
            </w:r>
            <w:r w:rsidRPr="005D769C">
              <w:rPr>
                <w:b/>
              </w:rPr>
              <w:fldChar w:fldCharType="separate"/>
            </w:r>
            <w:r w:rsidR="007331F6">
              <w:rPr>
                <w:b/>
                <w:noProof/>
              </w:rPr>
              <w:t>20</w:t>
            </w:r>
            <w:r w:rsidRPr="005D769C">
              <w:rPr>
                <w:b/>
              </w:rPr>
              <w:fldChar w:fldCharType="end"/>
            </w:r>
            <w:r>
              <w:t xml:space="preserve"> - Curva di fragilità di un componente elettrico con indice M=15 millimetri</w:t>
            </w:r>
          </w:p>
        </w:tc>
      </w:tr>
    </w:tbl>
    <w:p w:rsidR="00EA23FB" w:rsidRDefault="00EA23FB" w:rsidP="00EA07FC">
      <w:pPr>
        <w:rPr>
          <w:noProof/>
          <w:lang w:eastAsia="it-IT"/>
        </w:rPr>
      </w:pPr>
    </w:p>
    <w:p w:rsidR="00EA23FB" w:rsidRDefault="00315E88" w:rsidP="00EA07FC">
      <w:pPr>
        <w:rPr>
          <w:noProof/>
          <w:lang w:eastAsia="it-IT"/>
        </w:rPr>
      </w:pPr>
      <w:r>
        <w:rPr>
          <w:b/>
          <w:sz w:val="28"/>
          <w:szCs w:val="28"/>
        </w:rPr>
        <w:t>Alluvione – Cabina primaria</w:t>
      </w:r>
    </w:p>
    <w:p w:rsidR="00EA23FB" w:rsidRDefault="009A53AA" w:rsidP="009A53AA">
      <w:pPr>
        <w:jc w:val="both"/>
        <w:rPr>
          <w:noProof/>
          <w:lang w:eastAsia="it-IT"/>
        </w:rPr>
      </w:pPr>
      <w:r>
        <w:rPr>
          <w:sz w:val="24"/>
          <w:szCs w:val="28"/>
        </w:rPr>
        <w:t>Per quanto riguarda gli eventi alluvionali, la previsione degli scenari risulta decisamente complessa perché, oltre ai dati meteorologici legati alle precipitazioni, occorre considerare i regimi idrici locali e la geomorfologia del territorio. Fondamentali in questo contesto sono i dati storici e le mappe di pericolosità che consentono di individuare le aree a maggior rischio in caso di evento avverso. Affinché si possa parlare di alluvione è necessario che l’altezza dell’allagamento sia almeno di 10 cm, con rischio concreto quando le precipitazioni sono intense e di breve durata (20 mm/h per almeno 3h) o con intensità media ma per un periodo maggiore (10 mm/h per 10 ore) o ancora, in caso di esondazione dei corsi d’acqua. EWS Elettro Lazio implementa un monitoraggio della portata media giornaliera dei corsi d’acqua, fissando delle soglie di esondazione (parametrizzabili dall’utente). L’altezza stimata dell’allagamento viene calcolata nel momento in cui c’è il superamento della soglia di esondazione, crescendo quindi in modo proporzionale all’aumentare dell’esondazione, secondo una funzione lineare che può essere parametrizzata variando il coefficiente angolare della funzione, ovvero modificando la ripidità della retta. La curva di fragilità che esprime la probabilità di fault delle cabine (primarie e secondarie) è invece calcolata con la funzione in Fig. 23.</w:t>
      </w:r>
    </w:p>
    <w:tbl>
      <w:tblPr>
        <w:tblStyle w:val="Grigliatabell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926"/>
        <w:gridCol w:w="3456"/>
      </w:tblGrid>
      <w:tr w:rsidR="009A53AA" w:rsidTr="009A53AA">
        <w:trPr>
          <w:jc w:val="center"/>
        </w:trPr>
        <w:tc>
          <w:tcPr>
            <w:tcW w:w="3209" w:type="dxa"/>
          </w:tcPr>
          <w:p w:rsidR="009A53AA" w:rsidRDefault="009A53AA" w:rsidP="009A53AA">
            <w:pPr>
              <w:keepNext/>
              <w:jc w:val="center"/>
            </w:pPr>
            <w:r w:rsidRPr="009A53AA">
              <w:rPr>
                <w:noProof/>
                <w:lang w:eastAsia="it-IT"/>
              </w:rPr>
              <w:drawing>
                <wp:inline distT="0" distB="0" distL="0" distR="0">
                  <wp:extent cx="2952750" cy="1657350"/>
                  <wp:effectExtent l="0" t="0" r="0" b="0"/>
                  <wp:docPr id="39" name="Immagine 39" descr="E:\0_Tesi\tool\conf\manuale\bk\immagini\image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0_Tesi\tool\conf\manuale\bk\immagini\image09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2750" cy="1657350"/>
                          </a:xfrm>
                          <a:prstGeom prst="rect">
                            <a:avLst/>
                          </a:prstGeom>
                          <a:noFill/>
                          <a:ln>
                            <a:noFill/>
                          </a:ln>
                        </pic:spPr>
                      </pic:pic>
                    </a:graphicData>
                  </a:graphic>
                </wp:inline>
              </w:drawing>
            </w:r>
          </w:p>
          <w:p w:rsidR="009A53AA" w:rsidRDefault="009A53AA" w:rsidP="009A53AA">
            <w:pPr>
              <w:pStyle w:val="Didascalia"/>
              <w:jc w:val="center"/>
              <w:rPr>
                <w:noProof/>
                <w:lang w:eastAsia="it-IT"/>
              </w:rPr>
            </w:pPr>
            <w:r w:rsidRPr="009A53AA">
              <w:rPr>
                <w:b/>
              </w:rPr>
              <w:t xml:space="preserve">Figura </w:t>
            </w:r>
            <w:r w:rsidRPr="009A53AA">
              <w:rPr>
                <w:b/>
              </w:rPr>
              <w:fldChar w:fldCharType="begin"/>
            </w:r>
            <w:r w:rsidRPr="009A53AA">
              <w:rPr>
                <w:b/>
              </w:rPr>
              <w:instrText xml:space="preserve"> SEQ Figura \* ARABIC </w:instrText>
            </w:r>
            <w:r w:rsidRPr="009A53AA">
              <w:rPr>
                <w:b/>
              </w:rPr>
              <w:fldChar w:fldCharType="separate"/>
            </w:r>
            <w:r w:rsidR="007331F6">
              <w:rPr>
                <w:b/>
                <w:noProof/>
              </w:rPr>
              <w:t>21</w:t>
            </w:r>
            <w:r w:rsidRPr="009A53AA">
              <w:rPr>
                <w:b/>
              </w:rPr>
              <w:fldChar w:fldCharType="end"/>
            </w:r>
            <w:r>
              <w:t xml:space="preserve"> - Cabina primaria (Fonte http www.e-distribuzione.it)</w:t>
            </w:r>
          </w:p>
        </w:tc>
        <w:tc>
          <w:tcPr>
            <w:tcW w:w="3209" w:type="dxa"/>
          </w:tcPr>
          <w:p w:rsidR="009A53AA" w:rsidRDefault="009A53AA" w:rsidP="009A53AA">
            <w:pPr>
              <w:keepNext/>
              <w:jc w:val="center"/>
            </w:pPr>
            <w:r w:rsidRPr="009A53AA">
              <w:rPr>
                <w:noProof/>
                <w:lang w:eastAsia="it-IT"/>
              </w:rPr>
              <w:drawing>
                <wp:inline distT="0" distB="0" distL="0" distR="0">
                  <wp:extent cx="2990850" cy="1682750"/>
                  <wp:effectExtent l="0" t="0" r="0" b="0"/>
                  <wp:docPr id="40" name="Immagine 40" descr="E:\0_Tesi\tool\conf\manuale\bk\immagini\image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0_Tesi\tool\conf\manuale\bk\immagini\image09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0850" cy="1682750"/>
                          </a:xfrm>
                          <a:prstGeom prst="rect">
                            <a:avLst/>
                          </a:prstGeom>
                          <a:noFill/>
                          <a:ln>
                            <a:noFill/>
                          </a:ln>
                        </pic:spPr>
                      </pic:pic>
                    </a:graphicData>
                  </a:graphic>
                </wp:inline>
              </w:drawing>
            </w:r>
          </w:p>
          <w:p w:rsidR="009A53AA" w:rsidRDefault="009A53AA" w:rsidP="009A53AA">
            <w:pPr>
              <w:pStyle w:val="Didascalia"/>
              <w:jc w:val="center"/>
            </w:pPr>
            <w:r w:rsidRPr="009A53AA">
              <w:rPr>
                <w:b/>
              </w:rPr>
              <w:t xml:space="preserve">Figura </w:t>
            </w:r>
            <w:r w:rsidRPr="009A53AA">
              <w:rPr>
                <w:b/>
              </w:rPr>
              <w:fldChar w:fldCharType="begin"/>
            </w:r>
            <w:r w:rsidRPr="009A53AA">
              <w:rPr>
                <w:b/>
              </w:rPr>
              <w:instrText xml:space="preserve"> SEQ Figura \* ARABIC </w:instrText>
            </w:r>
            <w:r w:rsidRPr="009A53AA">
              <w:rPr>
                <w:b/>
              </w:rPr>
              <w:fldChar w:fldCharType="separate"/>
            </w:r>
            <w:r w:rsidR="007331F6">
              <w:rPr>
                <w:b/>
                <w:noProof/>
              </w:rPr>
              <w:t>22</w:t>
            </w:r>
            <w:r w:rsidRPr="009A53AA">
              <w:rPr>
                <w:b/>
              </w:rPr>
              <w:fldChar w:fldCharType="end"/>
            </w:r>
            <w:r>
              <w:t xml:space="preserve"> - Cabina secondaria (Fonte www.e-distribuzione.it)</w:t>
            </w:r>
          </w:p>
          <w:p w:rsidR="009A53AA" w:rsidRDefault="009A53AA" w:rsidP="00EA07FC">
            <w:pPr>
              <w:rPr>
                <w:noProof/>
                <w:lang w:eastAsia="it-IT"/>
              </w:rPr>
            </w:pPr>
          </w:p>
        </w:tc>
        <w:tc>
          <w:tcPr>
            <w:tcW w:w="3210" w:type="dxa"/>
          </w:tcPr>
          <w:p w:rsidR="009A53AA" w:rsidRDefault="009A53AA" w:rsidP="009A53AA">
            <w:pPr>
              <w:keepNext/>
              <w:jc w:val="center"/>
            </w:pPr>
            <w:r w:rsidRPr="009A53AA">
              <w:rPr>
                <w:noProof/>
                <w:lang w:eastAsia="it-IT"/>
              </w:rPr>
              <w:drawing>
                <wp:inline distT="0" distB="0" distL="0" distR="0">
                  <wp:extent cx="2049736" cy="1689100"/>
                  <wp:effectExtent l="0" t="0" r="8255" b="6350"/>
                  <wp:docPr id="41" name="Immagine 41" descr="E:\0_Tesi\tool\conf\manuale\bk\immagini\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0_Tesi\tool\conf\manuale\bk\immagini\image10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69372" cy="1705281"/>
                          </a:xfrm>
                          <a:prstGeom prst="rect">
                            <a:avLst/>
                          </a:prstGeom>
                          <a:noFill/>
                          <a:ln>
                            <a:noFill/>
                          </a:ln>
                        </pic:spPr>
                      </pic:pic>
                    </a:graphicData>
                  </a:graphic>
                </wp:inline>
              </w:drawing>
            </w:r>
          </w:p>
          <w:p w:rsidR="009A53AA" w:rsidRDefault="009A53AA" w:rsidP="009A53AA">
            <w:pPr>
              <w:pStyle w:val="Didascalia"/>
              <w:jc w:val="center"/>
              <w:rPr>
                <w:noProof/>
                <w:lang w:eastAsia="it-IT"/>
              </w:rPr>
            </w:pPr>
            <w:r w:rsidRPr="009A53AA">
              <w:rPr>
                <w:b/>
              </w:rPr>
              <w:t xml:space="preserve">Figura </w:t>
            </w:r>
            <w:r w:rsidRPr="009A53AA">
              <w:rPr>
                <w:b/>
              </w:rPr>
              <w:fldChar w:fldCharType="begin"/>
            </w:r>
            <w:r w:rsidRPr="009A53AA">
              <w:rPr>
                <w:b/>
              </w:rPr>
              <w:instrText xml:space="preserve"> SEQ Figura \* ARABIC </w:instrText>
            </w:r>
            <w:r w:rsidRPr="009A53AA">
              <w:rPr>
                <w:b/>
              </w:rPr>
              <w:fldChar w:fldCharType="separate"/>
            </w:r>
            <w:r w:rsidR="007331F6">
              <w:rPr>
                <w:b/>
                <w:noProof/>
              </w:rPr>
              <w:t>23</w:t>
            </w:r>
            <w:r w:rsidRPr="009A53AA">
              <w:rPr>
                <w:b/>
              </w:rPr>
              <w:fldChar w:fldCharType="end"/>
            </w:r>
            <w:r>
              <w:t xml:space="preserve"> - Probabilità di </w:t>
            </w:r>
            <w:proofErr w:type="spellStart"/>
            <w:r>
              <w:t>failure</w:t>
            </w:r>
            <w:proofErr w:type="spellEnd"/>
            <w:r>
              <w:t xml:space="preserve"> cabine primarie e secondarie (Ma et </w:t>
            </w:r>
            <w:proofErr w:type="spellStart"/>
            <w:r>
              <w:t>alii</w:t>
            </w:r>
            <w:proofErr w:type="spellEnd"/>
            <w:r>
              <w:t>, 2024)</w:t>
            </w:r>
          </w:p>
        </w:tc>
      </w:tr>
    </w:tbl>
    <w:p w:rsidR="00EA23FB" w:rsidRDefault="00EA23FB" w:rsidP="00EA07FC">
      <w:pPr>
        <w:rPr>
          <w:noProof/>
          <w:lang w:eastAsia="it-IT"/>
        </w:rPr>
      </w:pPr>
    </w:p>
    <w:p w:rsidR="00973EAD" w:rsidRDefault="00973EAD" w:rsidP="00973EAD">
      <w:pPr>
        <w:jc w:val="center"/>
        <w:rPr>
          <w:noProof/>
          <w:lang w:eastAsia="it-IT"/>
        </w:rPr>
      </w:pPr>
      <w:bookmarkStart w:id="9" w:name="Simulazione"/>
      <w:r>
        <w:rPr>
          <w:b/>
          <w:sz w:val="36"/>
        </w:rPr>
        <w:t>SIMULAZIONE</w:t>
      </w:r>
      <w:bookmarkEnd w:id="9"/>
    </w:p>
    <w:p w:rsidR="00973EAD" w:rsidRDefault="00973EAD" w:rsidP="00973EAD">
      <w:pPr>
        <w:jc w:val="both"/>
        <w:rPr>
          <w:noProof/>
          <w:sz w:val="24"/>
          <w:lang w:eastAsia="it-IT"/>
        </w:rPr>
      </w:pPr>
      <w:r>
        <w:rPr>
          <w:noProof/>
          <w:sz w:val="24"/>
          <w:lang w:eastAsia="it-IT"/>
        </w:rPr>
        <w:t xml:space="preserve">EWS Elettro Lazio integra un cruscotto </w:t>
      </w:r>
      <w:r>
        <w:rPr>
          <w:i/>
          <w:noProof/>
          <w:sz w:val="24"/>
          <w:lang w:eastAsia="it-IT"/>
        </w:rPr>
        <w:t>Simulazione</w:t>
      </w:r>
      <w:r>
        <w:rPr>
          <w:noProof/>
          <w:sz w:val="24"/>
          <w:lang w:eastAsia="it-IT"/>
        </w:rPr>
        <w:t xml:space="preserve"> per la parametrizzazione dei dati meteorologici, consentendo di generare ed analizzare scenari di rischio simulati. I valori del ghiaccio vengono impostati agendo direttamente sulle combo box Ice(J) e Ice, variando m, M, h. Per tutti gli altri dati, la variazione avviene tramite lo spostamento degli slider (es Temp °C), per una maggior precisione meglio selezionare lo slider con il clic del mouse e poi utilizzare i tasti freccia. L’effettiva sovrascrittura del dataframe ed il ricalcolo delle probabilità di guasto avviene soltanto alla pressione del pulsante </w:t>
      </w:r>
      <w:r>
        <w:rPr>
          <w:i/>
          <w:noProof/>
          <w:sz w:val="24"/>
          <w:lang w:eastAsia="it-IT"/>
        </w:rPr>
        <w:t>Applica</w:t>
      </w:r>
      <w:r>
        <w:rPr>
          <w:noProof/>
          <w:sz w:val="24"/>
          <w:lang w:eastAsia="it-IT"/>
        </w:rPr>
        <w:t>, secondo il criterio selezionato tramite radio button, ovvero:</w:t>
      </w:r>
    </w:p>
    <w:p w:rsidR="00973EAD" w:rsidRDefault="00973EAD" w:rsidP="00973EAD">
      <w:pPr>
        <w:rPr>
          <w:noProof/>
          <w:sz w:val="24"/>
          <w:lang w:eastAsia="it-IT"/>
        </w:rPr>
      </w:pPr>
      <w:r>
        <w:rPr>
          <w:noProof/>
          <w:sz w:val="24"/>
          <w:lang w:eastAsia="it-IT"/>
        </w:rPr>
        <w:br/>
      </w:r>
      <w:r>
        <w:rPr>
          <w:b/>
          <w:noProof/>
          <w:sz w:val="24"/>
          <w:lang w:eastAsia="it-IT"/>
        </w:rPr>
        <w:t>All</w:t>
      </w:r>
      <w:r>
        <w:rPr>
          <w:noProof/>
          <w:sz w:val="24"/>
          <w:lang w:eastAsia="it-IT"/>
        </w:rPr>
        <w:t>- vengono modificati i valori meteo associati a TUTTI i poligoni di superficie, sostituendoli con il valore scelto.</w:t>
      </w:r>
      <w:r>
        <w:rPr>
          <w:noProof/>
          <w:sz w:val="24"/>
          <w:lang w:eastAsia="it-IT"/>
        </w:rPr>
        <w:br/>
      </w:r>
      <w:r>
        <w:rPr>
          <w:b/>
          <w:noProof/>
          <w:sz w:val="24"/>
          <w:lang w:eastAsia="it-IT"/>
        </w:rPr>
        <w:t>(Δ)</w:t>
      </w:r>
      <w:r>
        <w:rPr>
          <w:noProof/>
          <w:sz w:val="24"/>
          <w:lang w:eastAsia="it-IT"/>
        </w:rPr>
        <w:t>- vengono modificati i valori meteo associati a TUTTI i poligoni di superficie, aumentando o diminuendo il dato presente della quantità impostata. I dati che non possono avere valori negativi, come ad esempio il vento, vengono valorizzati a zero.</w:t>
      </w:r>
      <w:r>
        <w:rPr>
          <w:noProof/>
          <w:sz w:val="24"/>
          <w:lang w:eastAsia="it-IT"/>
        </w:rPr>
        <w:br/>
      </w:r>
      <w:r>
        <w:rPr>
          <w:b/>
          <w:noProof/>
          <w:sz w:val="24"/>
          <w:lang w:eastAsia="it-IT"/>
        </w:rPr>
        <w:t>Off</w:t>
      </w:r>
      <w:r>
        <w:rPr>
          <w:noProof/>
          <w:sz w:val="24"/>
          <w:lang w:eastAsia="it-IT"/>
        </w:rPr>
        <w:t>- nessuna modifica</w:t>
      </w:r>
    </w:p>
    <w:p w:rsidR="00973EAD" w:rsidRDefault="00973EAD" w:rsidP="00973EAD">
      <w:pPr>
        <w:jc w:val="both"/>
        <w:rPr>
          <w:noProof/>
          <w:sz w:val="24"/>
          <w:lang w:eastAsia="it-IT"/>
        </w:rPr>
      </w:pPr>
      <w:r>
        <w:rPr>
          <w:noProof/>
          <w:sz w:val="24"/>
          <w:lang w:eastAsia="it-IT"/>
        </w:rPr>
        <w:t xml:space="preserve">Premendo il pulsante </w:t>
      </w:r>
      <w:r>
        <w:rPr>
          <w:i/>
          <w:noProof/>
          <w:sz w:val="24"/>
          <w:lang w:eastAsia="it-IT"/>
        </w:rPr>
        <w:t>Reset</w:t>
      </w:r>
      <w:r>
        <w:rPr>
          <w:noProof/>
          <w:sz w:val="24"/>
          <w:lang w:eastAsia="it-IT"/>
        </w:rPr>
        <w:t xml:space="preserve">, i dati meteo tornano ai valori iniziali scaricati dalle api ed il software provvede al ricalcolo di tutte le probabilità di guasto, sovrascrivendo il dataframe. Se lo scenario generato è una simulazione, quindi con dati modificati per mezzo del box </w:t>
      </w:r>
      <w:r>
        <w:rPr>
          <w:i/>
          <w:noProof/>
          <w:sz w:val="24"/>
          <w:lang w:eastAsia="it-IT"/>
        </w:rPr>
        <w:t>Simulazione</w:t>
      </w:r>
      <w:r>
        <w:rPr>
          <w:noProof/>
          <w:sz w:val="24"/>
          <w:lang w:eastAsia="it-IT"/>
        </w:rPr>
        <w:t>, il software lo segnala in rosso nel titolo della mappa.</w:t>
      </w:r>
    </w:p>
    <w:p w:rsidR="00A87C2D" w:rsidRDefault="00A87C2D" w:rsidP="00973EAD">
      <w:pPr>
        <w:jc w:val="both"/>
        <w:rPr>
          <w:noProof/>
          <w:lang w:eastAsia="it-IT"/>
        </w:rPr>
      </w:pPr>
    </w:p>
    <w:tbl>
      <w:tblPr>
        <w:tblStyle w:val="Grigliatabella"/>
        <w:tblW w:w="0" w:type="auto"/>
        <w:jc w:val="center"/>
        <w:tblInd w:w="0" w:type="dxa"/>
        <w:tblLook w:val="04A0" w:firstRow="1" w:lastRow="0" w:firstColumn="1" w:lastColumn="0" w:noHBand="0" w:noVBand="1"/>
      </w:tblPr>
      <w:tblGrid>
        <w:gridCol w:w="3726"/>
        <w:gridCol w:w="6546"/>
        <w:gridCol w:w="6516"/>
      </w:tblGrid>
      <w:tr w:rsidR="00973EAD" w:rsidTr="00A87C2D">
        <w:trPr>
          <w:jc w:val="center"/>
        </w:trPr>
        <w:tc>
          <w:tcPr>
            <w:tcW w:w="3209" w:type="dxa"/>
          </w:tcPr>
          <w:p w:rsidR="00973EAD" w:rsidRDefault="00973EAD" w:rsidP="00973EAD">
            <w:pPr>
              <w:keepNext/>
              <w:jc w:val="center"/>
            </w:pPr>
            <w:r w:rsidRPr="00973EAD">
              <w:rPr>
                <w:noProof/>
                <w:lang w:eastAsia="it-IT"/>
              </w:rPr>
              <w:drawing>
                <wp:inline distT="0" distB="0" distL="0" distR="0">
                  <wp:extent cx="2222500" cy="2616200"/>
                  <wp:effectExtent l="0" t="0" r="6350" b="0"/>
                  <wp:docPr id="42" name="Immagine 42" descr="E:\0_Tesi\tool\conf\manuale\bk\immagini\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0_Tesi\tool\conf\manuale\bk\immagini\image1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500" cy="2616200"/>
                          </a:xfrm>
                          <a:prstGeom prst="rect">
                            <a:avLst/>
                          </a:prstGeom>
                          <a:noFill/>
                          <a:ln>
                            <a:noFill/>
                          </a:ln>
                        </pic:spPr>
                      </pic:pic>
                    </a:graphicData>
                  </a:graphic>
                </wp:inline>
              </w:drawing>
            </w:r>
          </w:p>
          <w:p w:rsidR="00973EAD" w:rsidRDefault="00973EAD" w:rsidP="00973EAD">
            <w:pPr>
              <w:pStyle w:val="Didascalia"/>
              <w:jc w:val="center"/>
              <w:rPr>
                <w:noProof/>
                <w:lang w:eastAsia="it-IT"/>
              </w:rPr>
            </w:pPr>
            <w:r w:rsidRPr="00A87C2D">
              <w:rPr>
                <w:b/>
              </w:rPr>
              <w:t xml:space="preserve">Figura </w:t>
            </w:r>
            <w:r w:rsidRPr="00A87C2D">
              <w:rPr>
                <w:b/>
              </w:rPr>
              <w:fldChar w:fldCharType="begin"/>
            </w:r>
            <w:r w:rsidRPr="00A87C2D">
              <w:rPr>
                <w:b/>
              </w:rPr>
              <w:instrText xml:space="preserve"> SEQ Figura \* ARABIC </w:instrText>
            </w:r>
            <w:r w:rsidRPr="00A87C2D">
              <w:rPr>
                <w:b/>
              </w:rPr>
              <w:fldChar w:fldCharType="separate"/>
            </w:r>
            <w:r w:rsidR="007331F6">
              <w:rPr>
                <w:b/>
                <w:noProof/>
              </w:rPr>
              <w:t>24</w:t>
            </w:r>
            <w:r w:rsidRPr="00A87C2D">
              <w:rPr>
                <w:b/>
              </w:rPr>
              <w:fldChar w:fldCharType="end"/>
            </w:r>
            <w:r w:rsidR="00A87C2D">
              <w:t xml:space="preserve"> - Il box Simulazione</w:t>
            </w:r>
          </w:p>
        </w:tc>
        <w:tc>
          <w:tcPr>
            <w:tcW w:w="3209" w:type="dxa"/>
          </w:tcPr>
          <w:p w:rsidR="00A87C2D" w:rsidRDefault="00973EAD" w:rsidP="00A87C2D">
            <w:pPr>
              <w:keepNext/>
              <w:jc w:val="center"/>
            </w:pPr>
            <w:r w:rsidRPr="00973EAD">
              <w:rPr>
                <w:noProof/>
                <w:lang w:eastAsia="it-IT"/>
              </w:rPr>
              <w:drawing>
                <wp:inline distT="0" distB="0" distL="0" distR="0">
                  <wp:extent cx="4019550" cy="2603500"/>
                  <wp:effectExtent l="0" t="0" r="0" b="6350"/>
                  <wp:docPr id="43" name="Immagine 43" descr="E:\0_Tesi\tool\conf\manuale\bk\immagini\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0_Tesi\tool\conf\manuale\bk\immagini\image1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9550" cy="2603500"/>
                          </a:xfrm>
                          <a:prstGeom prst="rect">
                            <a:avLst/>
                          </a:prstGeom>
                          <a:noFill/>
                          <a:ln>
                            <a:noFill/>
                          </a:ln>
                        </pic:spPr>
                      </pic:pic>
                    </a:graphicData>
                  </a:graphic>
                </wp:inline>
              </w:drawing>
            </w:r>
          </w:p>
          <w:p w:rsidR="00973EAD" w:rsidRDefault="00A87C2D" w:rsidP="00A87C2D">
            <w:pPr>
              <w:pStyle w:val="Didascalia"/>
              <w:jc w:val="center"/>
              <w:rPr>
                <w:noProof/>
                <w:lang w:eastAsia="it-IT"/>
              </w:rPr>
            </w:pPr>
            <w:r w:rsidRPr="00A87C2D">
              <w:rPr>
                <w:b/>
              </w:rPr>
              <w:t xml:space="preserve">Figura </w:t>
            </w:r>
            <w:r w:rsidRPr="00A87C2D">
              <w:rPr>
                <w:b/>
              </w:rPr>
              <w:fldChar w:fldCharType="begin"/>
            </w:r>
            <w:r w:rsidRPr="00A87C2D">
              <w:rPr>
                <w:b/>
              </w:rPr>
              <w:instrText xml:space="preserve"> SEQ Figura \* ARABIC </w:instrText>
            </w:r>
            <w:r w:rsidRPr="00A87C2D">
              <w:rPr>
                <w:b/>
              </w:rPr>
              <w:fldChar w:fldCharType="separate"/>
            </w:r>
            <w:r w:rsidR="007331F6">
              <w:rPr>
                <w:b/>
                <w:noProof/>
              </w:rPr>
              <w:t>25</w:t>
            </w:r>
            <w:r w:rsidRPr="00A87C2D">
              <w:rPr>
                <w:b/>
              </w:rPr>
              <w:fldChar w:fldCharType="end"/>
            </w:r>
            <w:r>
              <w:t xml:space="preserve"> - Previsione delle temperature massime previste per il giorno 19 luglio 2025, nella provincia di Viterbo (risoluzione 0.02 gradi)</w:t>
            </w:r>
          </w:p>
        </w:tc>
        <w:tc>
          <w:tcPr>
            <w:tcW w:w="3210" w:type="dxa"/>
          </w:tcPr>
          <w:p w:rsidR="00A87C2D" w:rsidRDefault="00973EAD" w:rsidP="00A87C2D">
            <w:pPr>
              <w:keepNext/>
              <w:jc w:val="center"/>
            </w:pPr>
            <w:r w:rsidRPr="00973EAD">
              <w:rPr>
                <w:noProof/>
                <w:lang w:eastAsia="it-IT"/>
              </w:rPr>
              <w:drawing>
                <wp:inline distT="0" distB="0" distL="0" distR="0">
                  <wp:extent cx="3994150" cy="2578100"/>
                  <wp:effectExtent l="0" t="0" r="6350" b="0"/>
                  <wp:docPr id="44" name="Immagine 44" descr="E:\0_Tesi\tool\conf\manuale\bk\immagini\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0_Tesi\tool\conf\manuale\bk\immagini\image1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4150" cy="2578100"/>
                          </a:xfrm>
                          <a:prstGeom prst="rect">
                            <a:avLst/>
                          </a:prstGeom>
                          <a:noFill/>
                          <a:ln>
                            <a:noFill/>
                          </a:ln>
                        </pic:spPr>
                      </pic:pic>
                    </a:graphicData>
                  </a:graphic>
                </wp:inline>
              </w:drawing>
            </w:r>
          </w:p>
          <w:p w:rsidR="00973EAD" w:rsidRDefault="00A87C2D" w:rsidP="00A87C2D">
            <w:pPr>
              <w:pStyle w:val="Didascalia"/>
              <w:jc w:val="center"/>
              <w:rPr>
                <w:noProof/>
                <w:lang w:eastAsia="it-IT"/>
              </w:rPr>
            </w:pPr>
            <w:r w:rsidRPr="00A87C2D">
              <w:rPr>
                <w:b/>
              </w:rPr>
              <w:t xml:space="preserve">Figura </w:t>
            </w:r>
            <w:r w:rsidRPr="00A87C2D">
              <w:rPr>
                <w:b/>
              </w:rPr>
              <w:fldChar w:fldCharType="begin"/>
            </w:r>
            <w:r w:rsidRPr="00A87C2D">
              <w:rPr>
                <w:b/>
              </w:rPr>
              <w:instrText xml:space="preserve"> SEQ Figura \* ARABIC </w:instrText>
            </w:r>
            <w:r w:rsidRPr="00A87C2D">
              <w:rPr>
                <w:b/>
              </w:rPr>
              <w:fldChar w:fldCharType="separate"/>
            </w:r>
            <w:r w:rsidR="007331F6">
              <w:rPr>
                <w:b/>
                <w:noProof/>
              </w:rPr>
              <w:t>26</w:t>
            </w:r>
            <w:r w:rsidRPr="00A87C2D">
              <w:rPr>
                <w:b/>
              </w:rPr>
              <w:fldChar w:fldCharType="end"/>
            </w:r>
            <w:r>
              <w:t xml:space="preserve"> - Previsione delle temperature massime, simulando una variazione (delta) con parametro -14 °C applicato ai dati in Fig.25</w:t>
            </w:r>
          </w:p>
        </w:tc>
      </w:tr>
    </w:tbl>
    <w:p w:rsidR="009A53AA" w:rsidRDefault="009A53AA" w:rsidP="00EA07FC">
      <w:pPr>
        <w:rPr>
          <w:noProof/>
          <w:lang w:eastAsia="it-IT"/>
        </w:rPr>
      </w:pPr>
    </w:p>
    <w:p w:rsidR="00112E60" w:rsidRDefault="00112E60" w:rsidP="00112E60">
      <w:pPr>
        <w:jc w:val="both"/>
        <w:rPr>
          <w:noProof/>
          <w:sz w:val="24"/>
          <w:lang w:eastAsia="it-IT"/>
        </w:rPr>
      </w:pPr>
      <w:r>
        <w:rPr>
          <w:noProof/>
          <w:sz w:val="24"/>
          <w:lang w:eastAsia="it-IT"/>
        </w:rPr>
        <w:t xml:space="preserve">Nella Fig. 26 è mostrato uno scenario simulato, generato dopo la variazione delle temperature rispetto ai dati originari. La modalità di parametrizzazione è la stessa per i dati di temperatura, vento, pioggia, neve, precipitazioni, portata dei corsi d’acqua e la generazione degli scenari di rischio è sempre direttamente collegata alle singole grandezze fisiche (es. la probabilità di failure dei tralicci esposti all’intensità del vento, dipende solo dal vento).  Per quanto riguarda il ghiaccio, disponibile solo nelle risoluzioni 0.25 e 0.1 gradi, il funzionamento necessita di un approfondimento, precisando che la stima dei millimetri di ghiaccio accumulata sui conduttori è calcolata con la formula di Jones, in fase di costruzione del dataframe. Questa formula tiene in considerazione la quantità di precipitazioni P (mm/h, necessariamente di tipo freezing), la durata delle precipitazioni (h) e la velocità del vento (m/s), oltre ad altri costanti specifiche. La parametrizzazione del ghiaccio dipende quindi dalle modifiche che l’utente apporta ai parametri </w:t>
      </w:r>
      <w:r>
        <w:rPr>
          <w:i/>
          <w:noProof/>
          <w:sz w:val="24"/>
          <w:lang w:eastAsia="it-IT"/>
        </w:rPr>
        <w:t>Precip mm</w:t>
      </w:r>
      <w:r>
        <w:rPr>
          <w:noProof/>
          <w:sz w:val="24"/>
          <w:lang w:eastAsia="it-IT"/>
        </w:rPr>
        <w:t xml:space="preserve">, </w:t>
      </w:r>
      <w:r>
        <w:rPr>
          <w:i/>
          <w:noProof/>
          <w:sz w:val="24"/>
          <w:lang w:eastAsia="it-IT"/>
        </w:rPr>
        <w:t>Vento m/s</w:t>
      </w:r>
      <w:r>
        <w:rPr>
          <w:noProof/>
          <w:sz w:val="24"/>
          <w:lang w:eastAsia="it-IT"/>
        </w:rPr>
        <w:t xml:space="preserve"> ed </w:t>
      </w:r>
      <w:r>
        <w:rPr>
          <w:i/>
          <w:noProof/>
          <w:sz w:val="24"/>
          <w:lang w:eastAsia="it-IT"/>
        </w:rPr>
        <w:t>Ice(J)</w:t>
      </w:r>
      <w:r>
        <w:rPr>
          <w:noProof/>
          <w:sz w:val="24"/>
          <w:lang w:eastAsia="it-IT"/>
        </w:rPr>
        <w:t xml:space="preserve">, quest’ultimo contenente le ore di freezing </w:t>
      </w:r>
      <w:r>
        <w:rPr>
          <w:i/>
          <w:noProof/>
          <w:sz w:val="24"/>
          <w:lang w:eastAsia="it-IT"/>
        </w:rPr>
        <w:t>h</w:t>
      </w:r>
      <w:r>
        <w:rPr>
          <w:noProof/>
          <w:sz w:val="24"/>
          <w:lang w:eastAsia="it-IT"/>
        </w:rPr>
        <w:t xml:space="preserve"> e la soglia di operatività senza guasti del conduttore </w:t>
      </w:r>
      <w:r>
        <w:rPr>
          <w:i/>
          <w:noProof/>
          <w:sz w:val="24"/>
          <w:lang w:eastAsia="it-IT"/>
        </w:rPr>
        <w:t>M</w:t>
      </w:r>
      <w:r>
        <w:rPr>
          <w:noProof/>
          <w:sz w:val="24"/>
          <w:lang w:eastAsia="it-IT"/>
        </w:rPr>
        <w:t>, fissata a 15 mm di default. Ottenuta la stima dei mm presenti sul conduttore (</w:t>
      </w:r>
      <w:r>
        <w:rPr>
          <w:i/>
          <w:noProof/>
          <w:sz w:val="24"/>
          <w:lang w:eastAsia="it-IT"/>
        </w:rPr>
        <w:t>m</w:t>
      </w:r>
      <w:r>
        <w:rPr>
          <w:noProof/>
          <w:sz w:val="24"/>
          <w:lang w:eastAsia="it-IT"/>
        </w:rPr>
        <w:t>), EWS Elettro Lazio applica la curva di fragilità in Fig. 17. Per il ghiaccio i criteri di applicazione sono i seguenti:</w:t>
      </w:r>
    </w:p>
    <w:p w:rsidR="00112E60" w:rsidRDefault="00112E60" w:rsidP="00112E60">
      <w:pPr>
        <w:rPr>
          <w:noProof/>
          <w:sz w:val="24"/>
          <w:lang w:eastAsia="it-IT"/>
        </w:rPr>
      </w:pPr>
      <w:r>
        <w:rPr>
          <w:b/>
          <w:noProof/>
          <w:sz w:val="24"/>
          <w:lang w:eastAsia="it-IT"/>
        </w:rPr>
        <w:t>Ice(J) All</w:t>
      </w:r>
      <w:r>
        <w:rPr>
          <w:noProof/>
          <w:sz w:val="24"/>
          <w:lang w:eastAsia="it-IT"/>
        </w:rPr>
        <w:t xml:space="preserve"> – TUTTI i poligoni di superficie vengono etichettati con precipitazioni freezing, quindi la formula di Jones ricava i mm di accumulo ghiaccio sull’intera mappa, in base alla quantità di precipitazioni, quantità di vento e durata delle precipitazioni.</w:t>
      </w:r>
      <w:r>
        <w:rPr>
          <w:noProof/>
          <w:sz w:val="24"/>
          <w:lang w:eastAsia="it-IT"/>
        </w:rPr>
        <w:br/>
      </w:r>
      <w:r>
        <w:rPr>
          <w:b/>
          <w:noProof/>
          <w:sz w:val="24"/>
          <w:lang w:eastAsia="it-IT"/>
        </w:rPr>
        <w:t xml:space="preserve">Ice(J) (Δ) </w:t>
      </w:r>
      <w:r>
        <w:rPr>
          <w:noProof/>
          <w:sz w:val="24"/>
          <w:lang w:eastAsia="it-IT"/>
        </w:rPr>
        <w:t>– L’accumulo ghiaccio in mm viene calcolato solo sui poligoni di superficie che presentano precipitazioni del tipo freezing, in base alla quantità di precipitazioni, quantità di vento e durata delle precipitazioni.</w:t>
      </w:r>
      <w:r>
        <w:rPr>
          <w:noProof/>
          <w:sz w:val="24"/>
          <w:lang w:eastAsia="it-IT"/>
        </w:rPr>
        <w:br/>
      </w:r>
      <w:r>
        <w:rPr>
          <w:b/>
          <w:noProof/>
          <w:sz w:val="24"/>
          <w:lang w:eastAsia="it-IT"/>
        </w:rPr>
        <w:t>Ice(J) Off</w:t>
      </w:r>
      <w:r>
        <w:rPr>
          <w:noProof/>
          <w:sz w:val="24"/>
          <w:lang w:eastAsia="it-IT"/>
        </w:rPr>
        <w:t xml:space="preserve"> – Nessuna modifica</w:t>
      </w:r>
    </w:p>
    <w:p w:rsidR="00112E60" w:rsidRDefault="00112E60" w:rsidP="00112E60">
      <w:pPr>
        <w:jc w:val="both"/>
        <w:rPr>
          <w:noProof/>
          <w:sz w:val="24"/>
          <w:lang w:eastAsia="it-IT"/>
        </w:rPr>
      </w:pPr>
      <w:r>
        <w:rPr>
          <w:noProof/>
          <w:sz w:val="24"/>
          <w:lang w:eastAsia="it-IT"/>
        </w:rPr>
        <w:t xml:space="preserve">La Fig. 27 mostra una simulazione della probabilità di guasto della linea elettrica sospesa a seguito accumulo di ghiaccio sui conduttori (risoluzione 0.1 gradi). I dati meteo fanno riferimento al 22/07/2025, modificati con precipitazioni +100mm (delta) ovvero le precipitazioni totali giornaliere di tutti i singoli poligoni di superficie sono state aumentate di 100 mm rispetto al valore presente, vento +10m/s (delta) quindi la massima velocità del vento giornaliera di tutti i poligoni di superficie è stata aumentata di 10 m/s rispetto al valore presente, precipitazioni del tipo freezing sull’intera regione (All: tutti i poligoni di superficie) e durata delle precipitazioni 3 ore (All: tutti i poligoni di superficie), il tutto su conduttori del diametro di 5 mm (M). La formula di Jones ha restituito un accumulo di ghiaccio sui conduttori pari a 10-11 mm mentre la curva di fragilità ha stimato una probabilità di guasto tra 19-23%. </w:t>
      </w:r>
    </w:p>
    <w:p w:rsidR="00112E60" w:rsidRDefault="00112E60" w:rsidP="00112E60">
      <w:pPr>
        <w:jc w:val="both"/>
        <w:rPr>
          <w:noProof/>
          <w:sz w:val="24"/>
          <w:lang w:eastAsia="it-IT"/>
        </w:rPr>
      </w:pPr>
      <w:r>
        <w:rPr>
          <w:noProof/>
          <w:sz w:val="24"/>
          <w:lang w:eastAsia="it-IT"/>
        </w:rPr>
        <w:t xml:space="preserve">Nel caso in cui la quantità di ghiaccio sui conduttori fosse conosciuta, perché misurata manualmente sul posto o rilevata dai sensori collocati sulla linea, è possibile impostare direttamente lo spessore di ghiaccio senza l’utilizzo della formula di Jones. La parametrizzazione avviene impostando i valori di </w:t>
      </w:r>
      <w:r>
        <w:rPr>
          <w:i/>
          <w:noProof/>
          <w:sz w:val="24"/>
          <w:lang w:eastAsia="it-IT"/>
        </w:rPr>
        <w:t>Ice</w:t>
      </w:r>
      <w:r>
        <w:rPr>
          <w:noProof/>
          <w:sz w:val="24"/>
          <w:lang w:eastAsia="it-IT"/>
        </w:rPr>
        <w:t xml:space="preserve"> (m per i mm, M per il diametro del conduttore) nel box </w:t>
      </w:r>
      <w:r>
        <w:rPr>
          <w:i/>
          <w:noProof/>
          <w:sz w:val="24"/>
          <w:lang w:eastAsia="it-IT"/>
        </w:rPr>
        <w:t>Simulazione</w:t>
      </w:r>
      <w:r>
        <w:rPr>
          <w:noProof/>
          <w:sz w:val="24"/>
          <w:lang w:eastAsia="it-IT"/>
        </w:rPr>
        <w:t xml:space="preserve"> e, dopo aver generato lo scenario, EWS Elettro Lazio restituirà le stime di failure con i seguenti criteri:</w:t>
      </w:r>
    </w:p>
    <w:p w:rsidR="009A53AA" w:rsidRDefault="00112E60" w:rsidP="00112E60">
      <w:pPr>
        <w:rPr>
          <w:noProof/>
          <w:lang w:eastAsia="it-IT"/>
        </w:rPr>
      </w:pPr>
      <w:r>
        <w:rPr>
          <w:b/>
          <w:noProof/>
          <w:sz w:val="24"/>
          <w:lang w:eastAsia="it-IT"/>
        </w:rPr>
        <w:t>Ice(J) All</w:t>
      </w:r>
      <w:r>
        <w:rPr>
          <w:noProof/>
          <w:sz w:val="24"/>
          <w:lang w:eastAsia="it-IT"/>
        </w:rPr>
        <w:t xml:space="preserve"> – TUTTI i poligoni di superficie vengono etichettati con precipitazioni freezing e con spessore di ghiaccio pari al valore impostato con Ice.</w:t>
      </w:r>
      <w:r>
        <w:rPr>
          <w:noProof/>
          <w:sz w:val="24"/>
          <w:lang w:eastAsia="it-IT"/>
        </w:rPr>
        <w:br/>
      </w:r>
      <w:r>
        <w:rPr>
          <w:b/>
          <w:noProof/>
          <w:sz w:val="24"/>
          <w:lang w:eastAsia="it-IT"/>
        </w:rPr>
        <w:t xml:space="preserve">Ice(J) (Δ) </w:t>
      </w:r>
      <w:r>
        <w:rPr>
          <w:noProof/>
          <w:sz w:val="24"/>
          <w:lang w:eastAsia="it-IT"/>
        </w:rPr>
        <w:t>– Il valore in mm impostato nella combo box Ice è applicato ai soli poligoni di superficie che presentano precipitazioni del tipo freezing.</w:t>
      </w:r>
      <w:r>
        <w:rPr>
          <w:noProof/>
          <w:sz w:val="24"/>
          <w:lang w:eastAsia="it-IT"/>
        </w:rPr>
        <w:br/>
      </w:r>
      <w:r>
        <w:rPr>
          <w:b/>
          <w:noProof/>
          <w:sz w:val="24"/>
          <w:lang w:eastAsia="it-IT"/>
        </w:rPr>
        <w:t>Ice(J) Off</w:t>
      </w:r>
      <w:r>
        <w:rPr>
          <w:noProof/>
          <w:sz w:val="24"/>
          <w:lang w:eastAsia="it-IT"/>
        </w:rPr>
        <w:t xml:space="preserve"> – Nessuna modifica</w:t>
      </w:r>
    </w:p>
    <w:p w:rsidR="009A53AA" w:rsidRDefault="009A53AA" w:rsidP="00EA07FC">
      <w:pPr>
        <w:rPr>
          <w:noProof/>
          <w:lang w:eastAsia="it-IT"/>
        </w:rPr>
      </w:pPr>
    </w:p>
    <w:tbl>
      <w:tblPr>
        <w:tblStyle w:val="Grigliatabella"/>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6"/>
        <w:gridCol w:w="6886"/>
      </w:tblGrid>
      <w:tr w:rsidR="002A5540" w:rsidTr="002A5540">
        <w:trPr>
          <w:jc w:val="center"/>
        </w:trPr>
        <w:tc>
          <w:tcPr>
            <w:tcW w:w="4814" w:type="dxa"/>
          </w:tcPr>
          <w:p w:rsidR="002A5540" w:rsidRDefault="002A5540" w:rsidP="002A5540">
            <w:pPr>
              <w:keepNext/>
              <w:jc w:val="center"/>
            </w:pPr>
            <w:r w:rsidRPr="002A5540">
              <w:rPr>
                <w:noProof/>
                <w:lang w:eastAsia="it-IT"/>
              </w:rPr>
              <w:drawing>
                <wp:inline distT="0" distB="0" distL="0" distR="0">
                  <wp:extent cx="4286250" cy="2781300"/>
                  <wp:effectExtent l="0" t="0" r="0" b="0"/>
                  <wp:docPr id="46" name="Immagine 46" descr="E:\0_Tesi\tool\conf\manuale\bk\immagini\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0_Tesi\tool\conf\manuale\bk\immagini\image12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6250" cy="2781300"/>
                          </a:xfrm>
                          <a:prstGeom prst="rect">
                            <a:avLst/>
                          </a:prstGeom>
                          <a:noFill/>
                          <a:ln>
                            <a:noFill/>
                          </a:ln>
                        </pic:spPr>
                      </pic:pic>
                    </a:graphicData>
                  </a:graphic>
                </wp:inline>
              </w:drawing>
            </w:r>
          </w:p>
          <w:p w:rsidR="002A5540" w:rsidRPr="002A5540" w:rsidRDefault="002A5540" w:rsidP="002A5540">
            <w:pPr>
              <w:pStyle w:val="Didascalia"/>
              <w:jc w:val="center"/>
              <w:rPr>
                <w:noProof/>
                <w:lang w:val="en-US" w:eastAsia="it-IT"/>
              </w:rPr>
            </w:pPr>
            <w:r w:rsidRPr="002A5540">
              <w:rPr>
                <w:b/>
              </w:rPr>
              <w:t xml:space="preserve">Figura </w:t>
            </w:r>
            <w:r w:rsidRPr="002A5540">
              <w:rPr>
                <w:b/>
              </w:rPr>
              <w:fldChar w:fldCharType="begin"/>
            </w:r>
            <w:r w:rsidRPr="002A5540">
              <w:rPr>
                <w:b/>
              </w:rPr>
              <w:instrText xml:space="preserve"> SEQ Figura \* ARABIC </w:instrText>
            </w:r>
            <w:r w:rsidRPr="002A5540">
              <w:rPr>
                <w:b/>
              </w:rPr>
              <w:fldChar w:fldCharType="separate"/>
            </w:r>
            <w:r w:rsidR="007331F6">
              <w:rPr>
                <w:b/>
                <w:noProof/>
              </w:rPr>
              <w:t>27</w:t>
            </w:r>
            <w:r w:rsidRPr="002A5540">
              <w:rPr>
                <w:b/>
              </w:rPr>
              <w:fldChar w:fldCharType="end"/>
            </w:r>
            <w:r>
              <w:t xml:space="preserve"> - Simulazione della probabilità guasto linea elettrica esterna a seguito accumulo di ghiaccio sui conduttori AT/MT. </w:t>
            </w:r>
            <w:proofErr w:type="spellStart"/>
            <w:r>
              <w:rPr>
                <w:lang w:val="en-US"/>
              </w:rPr>
              <w:t>Precip</w:t>
            </w:r>
            <w:proofErr w:type="spellEnd"/>
            <w:r>
              <w:rPr>
                <w:lang w:val="en-US"/>
              </w:rPr>
              <w:t xml:space="preserve"> tot +100mm(</w:t>
            </w:r>
            <w:r>
              <w:t>Δ</w:t>
            </w:r>
            <w:r>
              <w:rPr>
                <w:lang w:val="en-US"/>
              </w:rPr>
              <w:t>),</w:t>
            </w:r>
            <w:proofErr w:type="spellStart"/>
            <w:r>
              <w:rPr>
                <w:lang w:val="en-US"/>
              </w:rPr>
              <w:t>vento</w:t>
            </w:r>
            <w:proofErr w:type="spellEnd"/>
            <w:r>
              <w:rPr>
                <w:lang w:val="en-US"/>
              </w:rPr>
              <w:t xml:space="preserve"> +10 m/s(</w:t>
            </w:r>
            <w:r>
              <w:t>Δ</w:t>
            </w:r>
            <w:r>
              <w:rPr>
                <w:lang w:val="en-US"/>
              </w:rPr>
              <w:t>), h=3 (All),M=3mm(All)</w:t>
            </w:r>
          </w:p>
        </w:tc>
        <w:tc>
          <w:tcPr>
            <w:tcW w:w="4814" w:type="dxa"/>
          </w:tcPr>
          <w:p w:rsidR="002A5540" w:rsidRDefault="002A5540" w:rsidP="002A5540">
            <w:pPr>
              <w:keepNext/>
              <w:jc w:val="center"/>
            </w:pPr>
            <w:r w:rsidRPr="002A5540">
              <w:rPr>
                <w:noProof/>
                <w:lang w:eastAsia="it-IT"/>
              </w:rPr>
              <w:drawing>
                <wp:inline distT="0" distB="0" distL="0" distR="0">
                  <wp:extent cx="4235450" cy="2768600"/>
                  <wp:effectExtent l="0" t="0" r="0" b="0"/>
                  <wp:docPr id="47" name="Immagine 47" descr="E:\0_Tesi\tool\conf\manuale\bk\immagini\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0_Tesi\tool\conf\manuale\bk\immagini\image12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0" cy="2768600"/>
                          </a:xfrm>
                          <a:prstGeom prst="rect">
                            <a:avLst/>
                          </a:prstGeom>
                          <a:noFill/>
                          <a:ln>
                            <a:noFill/>
                          </a:ln>
                        </pic:spPr>
                      </pic:pic>
                    </a:graphicData>
                  </a:graphic>
                </wp:inline>
              </w:drawing>
            </w:r>
          </w:p>
          <w:p w:rsidR="002A5540" w:rsidRDefault="002A5540" w:rsidP="002A5540">
            <w:pPr>
              <w:pStyle w:val="Didascalia"/>
              <w:jc w:val="center"/>
              <w:rPr>
                <w:noProof/>
                <w:lang w:eastAsia="it-IT"/>
              </w:rPr>
            </w:pPr>
            <w:r w:rsidRPr="002A5540">
              <w:rPr>
                <w:b/>
              </w:rPr>
              <w:t xml:space="preserve">Figura </w:t>
            </w:r>
            <w:r w:rsidRPr="002A5540">
              <w:rPr>
                <w:b/>
              </w:rPr>
              <w:fldChar w:fldCharType="begin"/>
            </w:r>
            <w:r w:rsidRPr="002A5540">
              <w:rPr>
                <w:b/>
              </w:rPr>
              <w:instrText xml:space="preserve"> SEQ Figura \* ARABIC </w:instrText>
            </w:r>
            <w:r w:rsidRPr="002A5540">
              <w:rPr>
                <w:b/>
              </w:rPr>
              <w:fldChar w:fldCharType="separate"/>
            </w:r>
            <w:r w:rsidR="007331F6">
              <w:rPr>
                <w:b/>
                <w:noProof/>
              </w:rPr>
              <w:t>28</w:t>
            </w:r>
            <w:r w:rsidRPr="002A5540">
              <w:rPr>
                <w:b/>
              </w:rPr>
              <w:fldChar w:fldCharType="end"/>
            </w:r>
            <w:r>
              <w:t xml:space="preserve"> - Simulazione della probabilità guasto linea esterna con accumulo ghiaccio sui conduttori m=25 mm, M=10 mm (ALL)</w:t>
            </w:r>
          </w:p>
        </w:tc>
      </w:tr>
    </w:tbl>
    <w:p w:rsidR="00112E60" w:rsidRDefault="00112E60" w:rsidP="00EA07FC">
      <w:pPr>
        <w:rPr>
          <w:noProof/>
          <w:lang w:eastAsia="it-IT"/>
        </w:rPr>
      </w:pPr>
    </w:p>
    <w:p w:rsidR="00112E60" w:rsidRDefault="002A5540" w:rsidP="002A5540">
      <w:pPr>
        <w:jc w:val="both"/>
        <w:rPr>
          <w:noProof/>
          <w:lang w:eastAsia="it-IT"/>
        </w:rPr>
      </w:pPr>
      <w:r>
        <w:rPr>
          <w:noProof/>
          <w:sz w:val="24"/>
          <w:lang w:eastAsia="it-IT"/>
        </w:rPr>
        <w:t xml:space="preserve">Per quanto riguarda la simulazione degli scenari di rischio alluvione, in aggiunta alla possibilità di far variare la portata dei corsi d’acqua dal box </w:t>
      </w:r>
      <w:r>
        <w:rPr>
          <w:i/>
          <w:noProof/>
          <w:sz w:val="24"/>
          <w:lang w:eastAsia="it-IT"/>
        </w:rPr>
        <w:t>Simulazione</w:t>
      </w:r>
      <w:r>
        <w:rPr>
          <w:noProof/>
          <w:sz w:val="24"/>
          <w:lang w:eastAsia="it-IT"/>
        </w:rPr>
        <w:t xml:space="preserve">, sono presenti dei file excel nel percorso ./conf/aree_pericolo_alluvione per la configurazione delle soglie provinciali. Accedendo a questi file, l’utente può modificare la soglia di esondazione (ts_discharge espressa in metri cubi al sec), la pericolosità dell’area (flood_pericolo) ed il fattore di allagamento (flood_factor): questi parametri vengono importati nel dataframe al momento della sua creazione, oppure caricati con il pulsante </w:t>
      </w:r>
      <w:r>
        <w:rPr>
          <w:i/>
          <w:noProof/>
          <w:sz w:val="24"/>
          <w:lang w:eastAsia="it-IT"/>
        </w:rPr>
        <w:t>ricarica soglie flood</w:t>
      </w:r>
      <w:r>
        <w:rPr>
          <w:noProof/>
          <w:sz w:val="24"/>
          <w:lang w:eastAsia="it-IT"/>
        </w:rPr>
        <w:t xml:space="preserve">, a scenario già aperto. EWS Elettro Lazio integra le mappe di pericolosità PGRA (Piano Gestione Rischio Alluvioni) degli enti Autorità di bacino distrettuale dell’Appennino Centrale e Meridionale, costruite in base ai dati storici di allagamento raccolti e analizzati. Queste mappe classificano le aree a rischio allagamento assegnando degli indici di pericolo (P1=Basso, P2=Medio, P3=Alto). Se un’area di superficie, classificata come pericolosa dal PGRA, ricade all’interno di un poligono di superficie della mappa, il poligono viene etichettato anch’esso come pericoloso (flood_pericolo=1). La stima dell’altezza dell’allagamento viene calcolata quando la portata del corso d’acqua supera la soglia di esondazione e nelle sole aree classificate con flood_pericolo=1, in questo caso il software calcola la percentuale di superamento della soglia e la moltiplica per un fattore di allagamento </w:t>
      </w:r>
      <w:r>
        <w:rPr>
          <w:i/>
          <w:noProof/>
          <w:sz w:val="24"/>
          <w:lang w:eastAsia="it-IT"/>
        </w:rPr>
        <w:t>flood_factor</w:t>
      </w:r>
      <w:r>
        <w:rPr>
          <w:noProof/>
          <w:sz w:val="24"/>
          <w:lang w:eastAsia="it-IT"/>
        </w:rPr>
        <w:t>: quanto maggiore è il flood factor, tanto maggiori saranno i centimetri di allagamento stimati nel poligono di superficie 0.02 gradi.</w:t>
      </w:r>
    </w:p>
    <w:p w:rsidR="007331F6" w:rsidRDefault="007331F6" w:rsidP="007331F6">
      <w:pPr>
        <w:keepNext/>
        <w:jc w:val="center"/>
      </w:pPr>
      <w:r w:rsidRPr="007331F6">
        <w:rPr>
          <w:noProof/>
          <w:lang w:eastAsia="it-IT"/>
        </w:rPr>
        <w:drawing>
          <wp:inline distT="0" distB="0" distL="0" distR="0">
            <wp:extent cx="3759200" cy="2654300"/>
            <wp:effectExtent l="0" t="0" r="0" b="0"/>
            <wp:docPr id="48" name="Immagine 48" descr="E:\0_Tesi\tool\conf\manuale\bk\immagini\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0_Tesi\tool\conf\manuale\bk\immagini\image12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59200" cy="2654300"/>
                    </a:xfrm>
                    <a:prstGeom prst="rect">
                      <a:avLst/>
                    </a:prstGeom>
                    <a:noFill/>
                    <a:ln>
                      <a:noFill/>
                    </a:ln>
                  </pic:spPr>
                </pic:pic>
              </a:graphicData>
            </a:graphic>
          </wp:inline>
        </w:drawing>
      </w:r>
    </w:p>
    <w:p w:rsidR="009A53AA" w:rsidRDefault="007331F6" w:rsidP="007331F6">
      <w:pPr>
        <w:pStyle w:val="Didascalia"/>
        <w:jc w:val="center"/>
        <w:rPr>
          <w:noProof/>
          <w:lang w:eastAsia="it-IT"/>
        </w:rPr>
      </w:pPr>
      <w:r w:rsidRPr="007331F6">
        <w:rPr>
          <w:b/>
        </w:rPr>
        <w:t xml:space="preserve">Figura </w:t>
      </w:r>
      <w:r w:rsidRPr="007331F6">
        <w:rPr>
          <w:b/>
        </w:rPr>
        <w:fldChar w:fldCharType="begin"/>
      </w:r>
      <w:r w:rsidRPr="007331F6">
        <w:rPr>
          <w:b/>
        </w:rPr>
        <w:instrText xml:space="preserve"> SEQ Figura \* ARABIC </w:instrText>
      </w:r>
      <w:r w:rsidRPr="007331F6">
        <w:rPr>
          <w:b/>
        </w:rPr>
        <w:fldChar w:fldCharType="separate"/>
      </w:r>
      <w:r>
        <w:rPr>
          <w:b/>
          <w:noProof/>
        </w:rPr>
        <w:t>29</w:t>
      </w:r>
      <w:r w:rsidRPr="007331F6">
        <w:rPr>
          <w:b/>
        </w:rPr>
        <w:fldChar w:fldCharType="end"/>
      </w:r>
      <w:r>
        <w:t xml:space="preserve"> - </w:t>
      </w:r>
      <w:r>
        <w:t xml:space="preserve">Estratto della tabella soglie </w:t>
      </w:r>
      <w:proofErr w:type="spellStart"/>
      <w:r>
        <w:t>flood</w:t>
      </w:r>
      <w:proofErr w:type="spellEnd"/>
      <w:r>
        <w:t xml:space="preserve"> della provincia di Latina</w:t>
      </w:r>
    </w:p>
    <w:p w:rsidR="002A5540" w:rsidRDefault="002A5540" w:rsidP="00EA07FC">
      <w:pPr>
        <w:rPr>
          <w:noProof/>
          <w:lang w:eastAsia="it-IT"/>
        </w:rPr>
      </w:pPr>
    </w:p>
    <w:tbl>
      <w:tblPr>
        <w:tblStyle w:val="Grigliatabella"/>
        <w:tblW w:w="0" w:type="auto"/>
        <w:jc w:val="center"/>
        <w:tblInd w:w="0" w:type="dxa"/>
        <w:tblLook w:val="04A0" w:firstRow="1" w:lastRow="0" w:firstColumn="1" w:lastColumn="0" w:noHBand="0" w:noVBand="1"/>
      </w:tblPr>
      <w:tblGrid>
        <w:gridCol w:w="6216"/>
        <w:gridCol w:w="6196"/>
      </w:tblGrid>
      <w:tr w:rsidR="007331F6" w:rsidTr="007331F6">
        <w:trPr>
          <w:jc w:val="center"/>
        </w:trPr>
        <w:tc>
          <w:tcPr>
            <w:tcW w:w="4814" w:type="dxa"/>
          </w:tcPr>
          <w:p w:rsidR="007331F6" w:rsidRDefault="007331F6" w:rsidP="007331F6">
            <w:pPr>
              <w:keepNext/>
              <w:jc w:val="center"/>
            </w:pPr>
            <w:r w:rsidRPr="007331F6">
              <w:rPr>
                <w:noProof/>
                <w:lang w:eastAsia="it-IT"/>
              </w:rPr>
              <w:drawing>
                <wp:inline distT="0" distB="0" distL="0" distR="0">
                  <wp:extent cx="3810000" cy="2482850"/>
                  <wp:effectExtent l="0" t="0" r="0" b="0"/>
                  <wp:docPr id="49" name="Immagine 49" descr="E:\0_Tesi\tool\conf\manuale\bk\immagini\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0_Tesi\tool\conf\manuale\bk\immagini\image1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2482850"/>
                          </a:xfrm>
                          <a:prstGeom prst="rect">
                            <a:avLst/>
                          </a:prstGeom>
                          <a:noFill/>
                          <a:ln>
                            <a:noFill/>
                          </a:ln>
                        </pic:spPr>
                      </pic:pic>
                    </a:graphicData>
                  </a:graphic>
                </wp:inline>
              </w:drawing>
            </w:r>
          </w:p>
          <w:p w:rsidR="007331F6" w:rsidRDefault="007331F6" w:rsidP="007331F6">
            <w:pPr>
              <w:pStyle w:val="Didascalia"/>
              <w:jc w:val="center"/>
              <w:rPr>
                <w:noProof/>
                <w:lang w:eastAsia="it-IT"/>
              </w:rPr>
            </w:pPr>
            <w:r w:rsidRPr="007331F6">
              <w:rPr>
                <w:b/>
              </w:rPr>
              <w:t xml:space="preserve">Figura </w:t>
            </w:r>
            <w:r w:rsidRPr="007331F6">
              <w:rPr>
                <w:b/>
              </w:rPr>
              <w:fldChar w:fldCharType="begin"/>
            </w:r>
            <w:r w:rsidRPr="007331F6">
              <w:rPr>
                <w:b/>
              </w:rPr>
              <w:instrText xml:space="preserve"> SEQ Figura \* ARABIC </w:instrText>
            </w:r>
            <w:r w:rsidRPr="007331F6">
              <w:rPr>
                <w:b/>
              </w:rPr>
              <w:fldChar w:fldCharType="separate"/>
            </w:r>
            <w:r>
              <w:rPr>
                <w:b/>
                <w:noProof/>
              </w:rPr>
              <w:t>30</w:t>
            </w:r>
            <w:r w:rsidRPr="007331F6">
              <w:rPr>
                <w:b/>
              </w:rPr>
              <w:fldChar w:fldCharType="end"/>
            </w:r>
            <w:r>
              <w:t xml:space="preserve"> - </w:t>
            </w:r>
            <w:r>
              <w:t>Visualizzazione delle portate dei corsi d’acqua della provincia di Latina (dato del 19/07/2025)</w:t>
            </w:r>
          </w:p>
        </w:tc>
        <w:tc>
          <w:tcPr>
            <w:tcW w:w="4814" w:type="dxa"/>
          </w:tcPr>
          <w:p w:rsidR="007331F6" w:rsidRDefault="007331F6" w:rsidP="007331F6">
            <w:pPr>
              <w:keepNext/>
              <w:jc w:val="center"/>
            </w:pPr>
            <w:r w:rsidRPr="007331F6">
              <w:rPr>
                <w:noProof/>
                <w:lang w:eastAsia="it-IT"/>
              </w:rPr>
              <w:drawing>
                <wp:inline distT="0" distB="0" distL="0" distR="0">
                  <wp:extent cx="3797300" cy="2482850"/>
                  <wp:effectExtent l="0" t="0" r="0" b="0"/>
                  <wp:docPr id="50" name="Immagine 50" descr="E:\0_Tesi\tool\conf\manuale\bk\immagini\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0_Tesi\tool\conf\manuale\bk\immagini\image12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7300" cy="2482850"/>
                          </a:xfrm>
                          <a:prstGeom prst="rect">
                            <a:avLst/>
                          </a:prstGeom>
                          <a:noFill/>
                          <a:ln>
                            <a:noFill/>
                          </a:ln>
                        </pic:spPr>
                      </pic:pic>
                    </a:graphicData>
                  </a:graphic>
                </wp:inline>
              </w:drawing>
            </w:r>
          </w:p>
          <w:p w:rsidR="007331F6" w:rsidRDefault="007331F6" w:rsidP="007331F6">
            <w:pPr>
              <w:pStyle w:val="Didascalia"/>
              <w:jc w:val="center"/>
              <w:rPr>
                <w:noProof/>
                <w:lang w:eastAsia="it-IT"/>
              </w:rPr>
            </w:pPr>
            <w:r w:rsidRPr="007331F6">
              <w:rPr>
                <w:b/>
              </w:rPr>
              <w:t xml:space="preserve">Figura </w:t>
            </w:r>
            <w:r w:rsidRPr="007331F6">
              <w:rPr>
                <w:b/>
              </w:rPr>
              <w:fldChar w:fldCharType="begin"/>
            </w:r>
            <w:r w:rsidRPr="007331F6">
              <w:rPr>
                <w:b/>
              </w:rPr>
              <w:instrText xml:space="preserve"> SEQ Figura \* ARABIC </w:instrText>
            </w:r>
            <w:r w:rsidRPr="007331F6">
              <w:rPr>
                <w:b/>
              </w:rPr>
              <w:fldChar w:fldCharType="separate"/>
            </w:r>
            <w:r>
              <w:rPr>
                <w:b/>
                <w:noProof/>
              </w:rPr>
              <w:t>31</w:t>
            </w:r>
            <w:r w:rsidRPr="007331F6">
              <w:rPr>
                <w:b/>
              </w:rPr>
              <w:fldChar w:fldCharType="end"/>
            </w:r>
            <w:r>
              <w:t xml:space="preserve"> - </w:t>
            </w:r>
            <w:r>
              <w:t xml:space="preserve">Analisi del rischio del dato in Fig.30. Non sono segnalati allagamenti ed è visualizzato il </w:t>
            </w:r>
            <w:proofErr w:type="spellStart"/>
            <w:r>
              <w:t>layer</w:t>
            </w:r>
            <w:proofErr w:type="spellEnd"/>
            <w:r>
              <w:t xml:space="preserve"> delle aree con pericolosità PGRA</w:t>
            </w:r>
          </w:p>
        </w:tc>
      </w:tr>
      <w:tr w:rsidR="007331F6" w:rsidTr="007331F6">
        <w:trPr>
          <w:jc w:val="center"/>
        </w:trPr>
        <w:tc>
          <w:tcPr>
            <w:tcW w:w="4814" w:type="dxa"/>
          </w:tcPr>
          <w:p w:rsidR="007331F6" w:rsidRDefault="007331F6" w:rsidP="007331F6">
            <w:pPr>
              <w:keepNext/>
              <w:jc w:val="center"/>
            </w:pPr>
            <w:r w:rsidRPr="007331F6">
              <w:rPr>
                <w:noProof/>
                <w:lang w:eastAsia="it-IT"/>
              </w:rPr>
              <w:drawing>
                <wp:inline distT="0" distB="0" distL="0" distR="0">
                  <wp:extent cx="3803650" cy="2463800"/>
                  <wp:effectExtent l="0" t="0" r="6350" b="0"/>
                  <wp:docPr id="51" name="Immagine 51" descr="E:\0_Tesi\tool\conf\manuale\bk\immagini\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0_Tesi\tool\conf\manuale\bk\immagini\image12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03650" cy="2463800"/>
                          </a:xfrm>
                          <a:prstGeom prst="rect">
                            <a:avLst/>
                          </a:prstGeom>
                          <a:noFill/>
                          <a:ln>
                            <a:noFill/>
                          </a:ln>
                        </pic:spPr>
                      </pic:pic>
                    </a:graphicData>
                  </a:graphic>
                </wp:inline>
              </w:drawing>
            </w:r>
          </w:p>
          <w:p w:rsidR="007331F6" w:rsidRDefault="007331F6" w:rsidP="007331F6">
            <w:pPr>
              <w:pStyle w:val="Didascalia"/>
              <w:jc w:val="center"/>
              <w:rPr>
                <w:noProof/>
                <w:lang w:eastAsia="it-IT"/>
              </w:rPr>
            </w:pPr>
            <w:r w:rsidRPr="007331F6">
              <w:rPr>
                <w:b/>
              </w:rPr>
              <w:t xml:space="preserve">Figura </w:t>
            </w:r>
            <w:r w:rsidRPr="007331F6">
              <w:rPr>
                <w:b/>
              </w:rPr>
              <w:fldChar w:fldCharType="begin"/>
            </w:r>
            <w:r w:rsidRPr="007331F6">
              <w:rPr>
                <w:b/>
              </w:rPr>
              <w:instrText xml:space="preserve"> SEQ Figura \* ARABIC </w:instrText>
            </w:r>
            <w:r w:rsidRPr="007331F6">
              <w:rPr>
                <w:b/>
              </w:rPr>
              <w:fldChar w:fldCharType="separate"/>
            </w:r>
            <w:r>
              <w:rPr>
                <w:b/>
                <w:noProof/>
              </w:rPr>
              <w:t>32</w:t>
            </w:r>
            <w:r w:rsidRPr="007331F6">
              <w:rPr>
                <w:b/>
              </w:rPr>
              <w:fldChar w:fldCharType="end"/>
            </w:r>
            <w:r>
              <w:t xml:space="preserve"> - </w:t>
            </w:r>
            <w:r>
              <w:t>Simulazione con aumento delle portate +4 mc/sec (delta) del dato in Fig.30. La mappa riporta la rete elettrica e le cabine primarie (marker rossi)</w:t>
            </w:r>
          </w:p>
        </w:tc>
        <w:tc>
          <w:tcPr>
            <w:tcW w:w="4814" w:type="dxa"/>
          </w:tcPr>
          <w:p w:rsidR="007331F6" w:rsidRDefault="007331F6" w:rsidP="007331F6">
            <w:pPr>
              <w:keepNext/>
              <w:jc w:val="center"/>
            </w:pPr>
            <w:r w:rsidRPr="007331F6">
              <w:rPr>
                <w:noProof/>
                <w:lang w:eastAsia="it-IT"/>
              </w:rPr>
              <w:drawing>
                <wp:inline distT="0" distB="0" distL="0" distR="0">
                  <wp:extent cx="3797300" cy="2463800"/>
                  <wp:effectExtent l="0" t="0" r="0" b="0"/>
                  <wp:docPr id="52" name="Immagine 52" descr="E:\0_Tesi\tool\conf\manuale\bk\immagini\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0_Tesi\tool\conf\manuale\bk\immagini\image12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97300" cy="2463800"/>
                          </a:xfrm>
                          <a:prstGeom prst="rect">
                            <a:avLst/>
                          </a:prstGeom>
                          <a:noFill/>
                          <a:ln>
                            <a:noFill/>
                          </a:ln>
                        </pic:spPr>
                      </pic:pic>
                    </a:graphicData>
                  </a:graphic>
                </wp:inline>
              </w:drawing>
            </w:r>
          </w:p>
          <w:p w:rsidR="007331F6" w:rsidRDefault="007331F6" w:rsidP="007331F6">
            <w:pPr>
              <w:pStyle w:val="Didascalia"/>
              <w:jc w:val="center"/>
              <w:rPr>
                <w:noProof/>
                <w:lang w:eastAsia="it-IT"/>
              </w:rPr>
            </w:pPr>
            <w:r w:rsidRPr="007331F6">
              <w:rPr>
                <w:b/>
              </w:rPr>
              <w:t xml:space="preserve">Figura </w:t>
            </w:r>
            <w:r w:rsidRPr="007331F6">
              <w:rPr>
                <w:b/>
              </w:rPr>
              <w:fldChar w:fldCharType="begin"/>
            </w:r>
            <w:r w:rsidRPr="007331F6">
              <w:rPr>
                <w:b/>
              </w:rPr>
              <w:instrText xml:space="preserve"> SEQ Figura \* ARABIC </w:instrText>
            </w:r>
            <w:r w:rsidRPr="007331F6">
              <w:rPr>
                <w:b/>
              </w:rPr>
              <w:fldChar w:fldCharType="separate"/>
            </w:r>
            <w:r w:rsidRPr="007331F6">
              <w:rPr>
                <w:b/>
                <w:noProof/>
              </w:rPr>
              <w:t>33</w:t>
            </w:r>
            <w:r w:rsidRPr="007331F6">
              <w:rPr>
                <w:b/>
              </w:rPr>
              <w:fldChar w:fldCharType="end"/>
            </w:r>
            <w:r>
              <w:t xml:space="preserve"> - </w:t>
            </w:r>
            <w:r>
              <w:t>Scenario di rischio elaborato sui dati della Fig.32</w:t>
            </w:r>
          </w:p>
        </w:tc>
      </w:tr>
    </w:tbl>
    <w:p w:rsidR="002A5540" w:rsidRDefault="002A5540" w:rsidP="00EA07FC">
      <w:pPr>
        <w:rPr>
          <w:noProof/>
          <w:lang w:eastAsia="it-IT"/>
        </w:rPr>
      </w:pPr>
    </w:p>
    <w:p w:rsidR="007331F6" w:rsidRDefault="007331F6" w:rsidP="007331F6">
      <w:pPr>
        <w:jc w:val="center"/>
        <w:rPr>
          <w:b/>
          <w:sz w:val="36"/>
        </w:rPr>
      </w:pPr>
    </w:p>
    <w:p w:rsidR="007331F6" w:rsidRDefault="007331F6" w:rsidP="007331F6">
      <w:pPr>
        <w:jc w:val="center"/>
        <w:rPr>
          <w:b/>
          <w:sz w:val="36"/>
        </w:rPr>
      </w:pPr>
      <w:bookmarkStart w:id="10" w:name="Varie"/>
      <w:r>
        <w:rPr>
          <w:b/>
          <w:sz w:val="36"/>
        </w:rPr>
        <w:t>VARIE</w:t>
      </w:r>
      <w:bookmarkEnd w:id="10"/>
    </w:p>
    <w:p w:rsidR="007331F6" w:rsidRDefault="007331F6" w:rsidP="007331F6">
      <w:pPr>
        <w:pStyle w:val="Paragrafoelenco"/>
        <w:numPr>
          <w:ilvl w:val="0"/>
          <w:numId w:val="4"/>
        </w:numPr>
        <w:spacing w:line="252" w:lineRule="auto"/>
        <w:jc w:val="both"/>
        <w:rPr>
          <w:noProof/>
          <w:sz w:val="24"/>
          <w:szCs w:val="24"/>
          <w:lang w:eastAsia="it-IT"/>
        </w:rPr>
      </w:pPr>
      <w:r>
        <w:rPr>
          <w:sz w:val="24"/>
          <w:szCs w:val="24"/>
        </w:rPr>
        <w:t xml:space="preserve">Il </w:t>
      </w:r>
      <w:proofErr w:type="spellStart"/>
      <w:r>
        <w:rPr>
          <w:sz w:val="24"/>
          <w:szCs w:val="24"/>
        </w:rPr>
        <w:t>dataframe</w:t>
      </w:r>
      <w:proofErr w:type="spellEnd"/>
      <w:r>
        <w:rPr>
          <w:sz w:val="24"/>
          <w:szCs w:val="24"/>
        </w:rPr>
        <w:t xml:space="preserve"> </w:t>
      </w:r>
      <w:proofErr w:type="spellStart"/>
      <w:r>
        <w:rPr>
          <w:sz w:val="24"/>
          <w:szCs w:val="24"/>
        </w:rPr>
        <w:t>excel</w:t>
      </w:r>
      <w:proofErr w:type="spellEnd"/>
      <w:r>
        <w:rPr>
          <w:sz w:val="24"/>
          <w:szCs w:val="24"/>
        </w:rPr>
        <w:t xml:space="preserve"> aperto con il pulsante in toolbar, rappresenta solo una copia del </w:t>
      </w:r>
      <w:proofErr w:type="spellStart"/>
      <w:r>
        <w:rPr>
          <w:sz w:val="24"/>
          <w:szCs w:val="24"/>
        </w:rPr>
        <w:t>dataframe</w:t>
      </w:r>
      <w:proofErr w:type="spellEnd"/>
      <w:r>
        <w:rPr>
          <w:sz w:val="24"/>
          <w:szCs w:val="24"/>
        </w:rPr>
        <w:t xml:space="preserve"> principale, quelli su cui EWS Elettro Lazio svolge effettivamente tutti i calcoli: l’eventuale modifica dei valori nel file </w:t>
      </w:r>
      <w:proofErr w:type="spellStart"/>
      <w:r>
        <w:rPr>
          <w:sz w:val="24"/>
          <w:szCs w:val="24"/>
        </w:rPr>
        <w:t>excel</w:t>
      </w:r>
      <w:proofErr w:type="spellEnd"/>
      <w:r>
        <w:rPr>
          <w:sz w:val="24"/>
          <w:szCs w:val="24"/>
        </w:rPr>
        <w:t xml:space="preserve">, non modifica il </w:t>
      </w:r>
      <w:proofErr w:type="spellStart"/>
      <w:r>
        <w:rPr>
          <w:sz w:val="24"/>
          <w:szCs w:val="24"/>
        </w:rPr>
        <w:t>dataframe</w:t>
      </w:r>
      <w:proofErr w:type="spellEnd"/>
      <w:r>
        <w:rPr>
          <w:sz w:val="24"/>
          <w:szCs w:val="24"/>
        </w:rPr>
        <w:t xml:space="preserve"> di riferimento.</w:t>
      </w:r>
    </w:p>
    <w:p w:rsidR="007331F6" w:rsidRDefault="007331F6" w:rsidP="007331F6">
      <w:pPr>
        <w:pStyle w:val="Paragrafoelenco"/>
        <w:rPr>
          <w:noProof/>
          <w:sz w:val="24"/>
          <w:szCs w:val="24"/>
          <w:lang w:eastAsia="it-IT"/>
        </w:rPr>
      </w:pPr>
    </w:p>
    <w:p w:rsidR="007331F6" w:rsidRDefault="007331F6" w:rsidP="007331F6">
      <w:pPr>
        <w:pStyle w:val="Paragrafoelenco"/>
        <w:numPr>
          <w:ilvl w:val="0"/>
          <w:numId w:val="4"/>
        </w:numPr>
        <w:spacing w:line="252" w:lineRule="auto"/>
        <w:jc w:val="both"/>
        <w:rPr>
          <w:noProof/>
          <w:sz w:val="24"/>
          <w:szCs w:val="24"/>
          <w:lang w:eastAsia="it-IT"/>
        </w:rPr>
      </w:pPr>
      <w:r>
        <w:rPr>
          <w:sz w:val="24"/>
          <w:szCs w:val="24"/>
        </w:rPr>
        <w:t xml:space="preserve">Prima di avviare il software o di utilizzare le varie funzionalità a software già in esecuzione, chiudere il file </w:t>
      </w:r>
      <w:proofErr w:type="spellStart"/>
      <w:r>
        <w:rPr>
          <w:sz w:val="24"/>
          <w:szCs w:val="24"/>
        </w:rPr>
        <w:t>excel</w:t>
      </w:r>
      <w:proofErr w:type="spellEnd"/>
      <w:r>
        <w:rPr>
          <w:sz w:val="24"/>
          <w:szCs w:val="24"/>
        </w:rPr>
        <w:t xml:space="preserve"> dataframe.xlsx, questo per evitare che l’applicazione termini in modo imprevisto a causa dell’impossibilità di sovrascrivere il file (errore restituito </w:t>
      </w:r>
      <w:proofErr w:type="spellStart"/>
      <w:r>
        <w:rPr>
          <w:sz w:val="24"/>
          <w:szCs w:val="24"/>
        </w:rPr>
        <w:t>permission</w:t>
      </w:r>
      <w:proofErr w:type="spellEnd"/>
      <w:r>
        <w:rPr>
          <w:sz w:val="24"/>
          <w:szCs w:val="24"/>
        </w:rPr>
        <w:t xml:space="preserve"> </w:t>
      </w:r>
      <w:proofErr w:type="spellStart"/>
      <w:r>
        <w:rPr>
          <w:sz w:val="24"/>
          <w:szCs w:val="24"/>
        </w:rPr>
        <w:t>denied</w:t>
      </w:r>
      <w:proofErr w:type="spellEnd"/>
      <w:r>
        <w:rPr>
          <w:sz w:val="24"/>
          <w:szCs w:val="24"/>
        </w:rPr>
        <w:t xml:space="preserve">). </w:t>
      </w:r>
    </w:p>
    <w:p w:rsidR="007331F6" w:rsidRDefault="007331F6" w:rsidP="007331F6">
      <w:pPr>
        <w:pStyle w:val="Paragrafoelenco"/>
        <w:rPr>
          <w:noProof/>
          <w:sz w:val="24"/>
          <w:szCs w:val="24"/>
          <w:lang w:eastAsia="it-IT"/>
        </w:rPr>
      </w:pPr>
    </w:p>
    <w:p w:rsidR="007331F6" w:rsidRDefault="007331F6" w:rsidP="007331F6">
      <w:pPr>
        <w:pStyle w:val="Paragrafoelenco"/>
        <w:numPr>
          <w:ilvl w:val="0"/>
          <w:numId w:val="4"/>
        </w:numPr>
        <w:spacing w:line="252" w:lineRule="auto"/>
        <w:jc w:val="both"/>
        <w:rPr>
          <w:noProof/>
          <w:sz w:val="24"/>
          <w:szCs w:val="24"/>
          <w:lang w:eastAsia="it-IT"/>
        </w:rPr>
      </w:pPr>
      <w:r>
        <w:rPr>
          <w:sz w:val="24"/>
          <w:szCs w:val="24"/>
        </w:rPr>
        <w:t xml:space="preserve">Nella cartella principale è presente il </w:t>
      </w:r>
      <w:proofErr w:type="gramStart"/>
      <w:r>
        <w:rPr>
          <w:sz w:val="24"/>
          <w:szCs w:val="24"/>
        </w:rPr>
        <w:t>file .</w:t>
      </w:r>
      <w:proofErr w:type="spellStart"/>
      <w:proofErr w:type="gramEnd"/>
      <w:r>
        <w:rPr>
          <w:sz w:val="24"/>
          <w:szCs w:val="24"/>
        </w:rPr>
        <w:t>cache.sqlite</w:t>
      </w:r>
      <w:proofErr w:type="spellEnd"/>
      <w:r>
        <w:rPr>
          <w:sz w:val="24"/>
          <w:szCs w:val="24"/>
        </w:rPr>
        <w:t>, un file di cache utilizzato dalle api durante il download dei dati meteo per memorizzare informazioni ad accesso frequente e renderle immediatamente disponibili in caso di riuso, velocizzando il processo di elaborazione. Tipicamente si osserva questo comportamento quando vengono scaricati gli stessi dati meteo più volte: le esecuzioni successive alla prima risultano molto veloci. A fronte di numerosi download</w:t>
      </w:r>
      <w:proofErr w:type="gramStart"/>
      <w:r>
        <w:rPr>
          <w:sz w:val="24"/>
          <w:szCs w:val="24"/>
        </w:rPr>
        <w:t>, .</w:t>
      </w:r>
      <w:proofErr w:type="spellStart"/>
      <w:proofErr w:type="gramEnd"/>
      <w:r>
        <w:rPr>
          <w:sz w:val="24"/>
          <w:szCs w:val="24"/>
        </w:rPr>
        <w:t>cache.sqlite</w:t>
      </w:r>
      <w:proofErr w:type="spellEnd"/>
      <w:r>
        <w:rPr>
          <w:sz w:val="24"/>
          <w:szCs w:val="24"/>
        </w:rPr>
        <w:t xml:space="preserve"> tende a crescere in termini di spazio occupato su disco (decine di Mb) ed è consigliabile effettuare uno svuotamento. Per fare questo, aprire il file con un editor di testo (es </w:t>
      </w:r>
      <w:proofErr w:type="spellStart"/>
      <w:r>
        <w:rPr>
          <w:sz w:val="24"/>
          <w:szCs w:val="24"/>
        </w:rPr>
        <w:t>Notepad</w:t>
      </w:r>
      <w:proofErr w:type="spellEnd"/>
      <w:r>
        <w:rPr>
          <w:sz w:val="24"/>
          <w:szCs w:val="24"/>
        </w:rPr>
        <w:t>), selezionare tutto il contenuto, cancellarlo e salvare nuovamente il file.</w:t>
      </w:r>
    </w:p>
    <w:p w:rsidR="007331F6" w:rsidRDefault="007331F6" w:rsidP="007331F6">
      <w:pPr>
        <w:pStyle w:val="Paragrafoelenco"/>
        <w:rPr>
          <w:noProof/>
          <w:sz w:val="24"/>
          <w:szCs w:val="24"/>
          <w:lang w:eastAsia="it-IT"/>
        </w:rPr>
      </w:pPr>
    </w:p>
    <w:p w:rsidR="007331F6" w:rsidRDefault="007331F6" w:rsidP="007331F6">
      <w:pPr>
        <w:pStyle w:val="Paragrafoelenco"/>
        <w:numPr>
          <w:ilvl w:val="0"/>
          <w:numId w:val="4"/>
        </w:numPr>
        <w:spacing w:line="252" w:lineRule="auto"/>
        <w:rPr>
          <w:noProof/>
          <w:sz w:val="24"/>
          <w:szCs w:val="24"/>
          <w:lang w:eastAsia="it-IT"/>
        </w:rPr>
      </w:pPr>
      <w:r>
        <w:rPr>
          <w:noProof/>
          <w:sz w:val="24"/>
          <w:szCs w:val="24"/>
          <w:lang w:eastAsia="it-IT"/>
        </w:rPr>
        <w:t xml:space="preserve">EWS Elettro Lazio scarica i dati meteo utilizzando le api messe a disposizione dal sito https://open-meteo.com, risorsa gratuita ma con un numero limitato di interrogazioni api (consultare la pagina </w:t>
      </w:r>
      <w:hyperlink r:id="rId54" w:history="1">
        <w:r>
          <w:rPr>
            <w:rStyle w:val="Collegamentoipertestuale"/>
            <w:noProof/>
            <w:sz w:val="24"/>
            <w:szCs w:val="24"/>
            <w:lang w:eastAsia="it-IT"/>
          </w:rPr>
          <w:t>https://open-meteo.com/en/pricing</w:t>
        </w:r>
      </w:hyperlink>
      <w:r>
        <w:rPr>
          <w:noProof/>
          <w:sz w:val="24"/>
          <w:szCs w:val="24"/>
          <w:lang w:eastAsia="it-IT"/>
        </w:rPr>
        <w:t xml:space="preserve"> per maggiori dettagli). Dal calcolo effettuato in base alle richieste inoltrate al server, si possono stimare il seguente numero di interrogazioni:</w:t>
      </w:r>
      <w:r>
        <w:rPr>
          <w:noProof/>
          <w:sz w:val="24"/>
          <w:szCs w:val="24"/>
          <w:lang w:eastAsia="it-IT"/>
        </w:rPr>
        <w:br/>
        <w:t xml:space="preserve">1) Risoluzione 0.25 gradi – 7 variabili richieste con previsione 7 giorni su 55 coordinate ed 1 modello meteo (ECMWF-IFS025): </w:t>
      </w:r>
      <w:r>
        <w:rPr>
          <w:b/>
          <w:noProof/>
          <w:sz w:val="24"/>
          <w:szCs w:val="24"/>
          <w:lang w:eastAsia="it-IT"/>
        </w:rPr>
        <w:t>55</w:t>
      </w:r>
      <w:r>
        <w:rPr>
          <w:noProof/>
          <w:sz w:val="24"/>
          <w:szCs w:val="24"/>
          <w:lang w:eastAsia="it-IT"/>
        </w:rPr>
        <w:t xml:space="preserve"> interrogazioni</w:t>
      </w:r>
      <w:r>
        <w:rPr>
          <w:noProof/>
          <w:sz w:val="24"/>
          <w:szCs w:val="24"/>
          <w:lang w:eastAsia="it-IT"/>
        </w:rPr>
        <w:br/>
        <w:t xml:space="preserve">2) Risoluzione 0.01 gradi – 7 variabili richieste con previsione 7 giorni su 165 coordinate ed 1 modello meteo (DWD-ICON GLOBAL): </w:t>
      </w:r>
      <w:r>
        <w:rPr>
          <w:b/>
          <w:noProof/>
          <w:sz w:val="24"/>
          <w:szCs w:val="24"/>
          <w:lang w:eastAsia="it-IT"/>
        </w:rPr>
        <w:t>165</w:t>
      </w:r>
      <w:r>
        <w:rPr>
          <w:noProof/>
          <w:sz w:val="24"/>
          <w:szCs w:val="24"/>
          <w:lang w:eastAsia="it-IT"/>
        </w:rPr>
        <w:t xml:space="preserve"> interrogazioni</w:t>
      </w:r>
      <w:r>
        <w:rPr>
          <w:noProof/>
          <w:sz w:val="24"/>
          <w:szCs w:val="24"/>
          <w:lang w:eastAsia="it-IT"/>
        </w:rPr>
        <w:br/>
        <w:t xml:space="preserve">3) Risoluzione 0.02 gradi – 6 variabili richieste con previsione 3 giorni su 963 coordinate (Prov Frosinone) e 2 modelli (ARPAE-ICON2I+GLOFAS v4): </w:t>
      </w:r>
      <w:r>
        <w:rPr>
          <w:b/>
          <w:noProof/>
          <w:sz w:val="24"/>
          <w:szCs w:val="24"/>
          <w:lang w:eastAsia="it-IT"/>
        </w:rPr>
        <w:t>1926</w:t>
      </w:r>
      <w:r>
        <w:rPr>
          <w:noProof/>
          <w:sz w:val="24"/>
          <w:szCs w:val="24"/>
          <w:lang w:eastAsia="it-IT"/>
        </w:rPr>
        <w:t xml:space="preserve"> interrogazioni</w:t>
      </w:r>
      <w:r>
        <w:rPr>
          <w:noProof/>
          <w:sz w:val="24"/>
          <w:szCs w:val="24"/>
          <w:lang w:eastAsia="it-IT"/>
        </w:rPr>
        <w:br/>
        <w:t xml:space="preserve">4) Risoluzione 0.02 gradi – 6 variabili richieste con previsione 3 giorni su 843 coordinate (Prov Rieti) e 2 modelli (ARPAE-ICON2I+GLOFAS v4): </w:t>
      </w:r>
      <w:r>
        <w:rPr>
          <w:b/>
          <w:noProof/>
          <w:sz w:val="24"/>
          <w:szCs w:val="24"/>
          <w:lang w:eastAsia="it-IT"/>
        </w:rPr>
        <w:t>1686</w:t>
      </w:r>
      <w:r>
        <w:rPr>
          <w:noProof/>
          <w:sz w:val="24"/>
          <w:szCs w:val="24"/>
          <w:lang w:eastAsia="it-IT"/>
        </w:rPr>
        <w:t xml:space="preserve"> interrogazioni</w:t>
      </w:r>
      <w:r>
        <w:rPr>
          <w:noProof/>
          <w:sz w:val="24"/>
          <w:szCs w:val="24"/>
          <w:lang w:eastAsia="it-IT"/>
        </w:rPr>
        <w:br/>
        <w:t xml:space="preserve">5) Risoluzione 0.02 gradi – 6 variabili richieste con previsione 3 giorni su 1606 coordinate (Prov Roma) e 2 modelli (ARPAE-ICON2I+GLOFAS v4): </w:t>
      </w:r>
      <w:r>
        <w:rPr>
          <w:b/>
          <w:noProof/>
          <w:sz w:val="24"/>
          <w:szCs w:val="24"/>
          <w:lang w:eastAsia="it-IT"/>
        </w:rPr>
        <w:t>3212</w:t>
      </w:r>
      <w:r>
        <w:rPr>
          <w:noProof/>
          <w:sz w:val="24"/>
          <w:szCs w:val="24"/>
          <w:lang w:eastAsia="it-IT"/>
        </w:rPr>
        <w:t xml:space="preserve"> interrogazioni</w:t>
      </w:r>
      <w:r>
        <w:rPr>
          <w:noProof/>
          <w:sz w:val="24"/>
          <w:szCs w:val="24"/>
          <w:lang w:eastAsia="it-IT"/>
        </w:rPr>
        <w:br/>
        <w:t xml:space="preserve">6) Risoluzione 0.02 gradi – 6 variabili richieste con previsione 3 giorni su 735 coordinate (Prov Latina) e 2 modelli (ARPAE-ICON2I+GLOFAS v4): </w:t>
      </w:r>
      <w:r>
        <w:rPr>
          <w:b/>
          <w:noProof/>
          <w:sz w:val="24"/>
          <w:szCs w:val="24"/>
          <w:lang w:eastAsia="it-IT"/>
        </w:rPr>
        <w:t>1470</w:t>
      </w:r>
      <w:r>
        <w:rPr>
          <w:noProof/>
          <w:sz w:val="24"/>
          <w:szCs w:val="24"/>
          <w:lang w:eastAsia="it-IT"/>
        </w:rPr>
        <w:t xml:space="preserve"> interrogazioni</w:t>
      </w:r>
      <w:r>
        <w:rPr>
          <w:noProof/>
          <w:sz w:val="24"/>
          <w:szCs w:val="24"/>
          <w:lang w:eastAsia="it-IT"/>
        </w:rPr>
        <w:br/>
        <w:t xml:space="preserve">7) Risoluzione 0.02 gradi – 6 variabili richieste con previsione 3 giorni su 1091 coordinate (Prov Viterbo) e 2 modelli (ARPAE-ICON2I+GLOFAS v4): </w:t>
      </w:r>
      <w:r>
        <w:rPr>
          <w:b/>
          <w:noProof/>
          <w:sz w:val="24"/>
          <w:szCs w:val="24"/>
          <w:lang w:eastAsia="it-IT"/>
        </w:rPr>
        <w:t>2182</w:t>
      </w:r>
      <w:r>
        <w:rPr>
          <w:noProof/>
          <w:sz w:val="24"/>
          <w:szCs w:val="24"/>
          <w:lang w:eastAsia="it-IT"/>
        </w:rPr>
        <w:t xml:space="preserve"> interrogazioni</w:t>
      </w:r>
    </w:p>
    <w:p w:rsidR="007331F6" w:rsidRDefault="007331F6" w:rsidP="007331F6">
      <w:pPr>
        <w:rPr>
          <w:noProof/>
          <w:sz w:val="24"/>
          <w:szCs w:val="24"/>
          <w:lang w:eastAsia="it-IT"/>
        </w:rPr>
      </w:pPr>
    </w:p>
    <w:p w:rsidR="007331F6" w:rsidRDefault="007331F6" w:rsidP="007331F6">
      <w:pPr>
        <w:pStyle w:val="Paragrafoelenco"/>
        <w:numPr>
          <w:ilvl w:val="0"/>
          <w:numId w:val="4"/>
        </w:numPr>
        <w:spacing w:line="252" w:lineRule="auto"/>
        <w:rPr>
          <w:noProof/>
          <w:sz w:val="24"/>
          <w:szCs w:val="24"/>
          <w:lang w:eastAsia="it-IT"/>
        </w:rPr>
      </w:pPr>
      <w:r>
        <w:rPr>
          <w:noProof/>
          <w:sz w:val="24"/>
          <w:szCs w:val="24"/>
          <w:lang w:eastAsia="it-IT"/>
        </w:rPr>
        <w:t>Durante lunghe operazioni di calcolo, come ad esempio il download dei dati meteo, il software non riesce ad eseguire altri comandi ed assume lo stato “non risponde” (freezing), in un apparente stato di crash. In questi casi occorre semplicemente attendere il termine dell’elaborazione affinchè l’interfaccia torni attiva. Per mancanza di tempo utile, il fenomeno del freezing non è stato gestito in questa primissima versione ma è in corso un nuovo rilascio in cui il comportamento indesiderato verrà risolto con le tecniche di threading.</w:t>
      </w:r>
    </w:p>
    <w:p w:rsidR="007331F6" w:rsidRDefault="007331F6" w:rsidP="007331F6">
      <w:pPr>
        <w:rPr>
          <w:noProof/>
          <w:sz w:val="24"/>
          <w:lang w:eastAsia="it-IT"/>
        </w:rPr>
      </w:pPr>
    </w:p>
    <w:p w:rsidR="007331F6" w:rsidRDefault="007331F6" w:rsidP="007331F6">
      <w:pPr>
        <w:rPr>
          <w:noProof/>
          <w:lang w:eastAsia="it-IT"/>
        </w:rPr>
      </w:pPr>
    </w:p>
    <w:p w:rsidR="007331F6" w:rsidRDefault="007331F6" w:rsidP="007331F6">
      <w:pPr>
        <w:rPr>
          <w:noProof/>
          <w:lang w:eastAsia="it-IT"/>
        </w:rPr>
      </w:pPr>
      <w:r>
        <w:rPr>
          <w:noProof/>
          <w:lang w:eastAsia="it-IT"/>
        </w:rPr>
        <w:t xml:space="preserve"> Bibliografia parziale</w:t>
      </w:r>
    </w:p>
    <w:p w:rsidR="007331F6" w:rsidRDefault="007331F6" w:rsidP="007331F6">
      <w:pPr>
        <w:pStyle w:val="Paragrafoelenco"/>
        <w:numPr>
          <w:ilvl w:val="0"/>
          <w:numId w:val="5"/>
        </w:numPr>
        <w:spacing w:line="252" w:lineRule="auto"/>
        <w:rPr>
          <w:noProof/>
          <w:lang w:val="en-US" w:eastAsia="it-IT"/>
        </w:rPr>
      </w:pPr>
      <w:r>
        <w:rPr>
          <w:noProof/>
          <w:lang w:val="en-US" w:eastAsia="it-IT"/>
        </w:rPr>
        <w:t>L. Calcara, A. Casu, F. Pilo, G. Pisano, M. Pollino, M. Pompili, M. L. Villani, “Mapping resilience of distribution networks against heatwaves”, AEIT International annual conference, 2024</w:t>
      </w:r>
    </w:p>
    <w:p w:rsidR="007331F6" w:rsidRDefault="007331F6" w:rsidP="007331F6">
      <w:pPr>
        <w:pStyle w:val="Paragrafoelenco"/>
        <w:numPr>
          <w:ilvl w:val="0"/>
          <w:numId w:val="5"/>
        </w:numPr>
        <w:spacing w:line="252" w:lineRule="auto"/>
        <w:rPr>
          <w:noProof/>
          <w:lang w:val="en-US" w:eastAsia="it-IT"/>
        </w:rPr>
      </w:pPr>
      <w:r>
        <w:rPr>
          <w:noProof/>
          <w:lang w:val="en-US" w:eastAsia="it-IT"/>
        </w:rPr>
        <w:t>E. Amicarelli, L. Ferri, M. De Masi, A. Suich, G. Valtorta, “Assessment of the resilience of the electrical distribution grid: e-distribuzione approach”, AEIT International annual conference, 2018</w:t>
      </w:r>
    </w:p>
    <w:p w:rsidR="007331F6" w:rsidRDefault="007331F6" w:rsidP="007331F6">
      <w:pPr>
        <w:pStyle w:val="Paragrafoelenco"/>
        <w:numPr>
          <w:ilvl w:val="0"/>
          <w:numId w:val="5"/>
        </w:numPr>
        <w:spacing w:line="252" w:lineRule="auto"/>
        <w:rPr>
          <w:noProof/>
          <w:lang w:val="en-US" w:eastAsia="it-IT"/>
        </w:rPr>
      </w:pPr>
      <w:r>
        <w:rPr>
          <w:noProof/>
          <w:lang w:val="en-US" w:eastAsia="it-IT"/>
        </w:rPr>
        <w:t xml:space="preserve">Csanyi, Edvard, “The most common failure modes of electrical equipment in distribution systems”, Electrical Engineering Portal, </w:t>
      </w:r>
      <w:hyperlink r:id="rId55" w:history="1">
        <w:r>
          <w:rPr>
            <w:rStyle w:val="Collegamentoipertestuale"/>
            <w:noProof/>
            <w:lang w:val="en-US" w:eastAsia="it-IT"/>
          </w:rPr>
          <w:t>https://electrical-engineering-portal.com/failure-modes-electrical-equipment-distribution-systems</w:t>
        </w:r>
      </w:hyperlink>
    </w:p>
    <w:p w:rsidR="007331F6" w:rsidRDefault="007331F6" w:rsidP="007331F6">
      <w:pPr>
        <w:pStyle w:val="Paragrafoelenco"/>
        <w:numPr>
          <w:ilvl w:val="0"/>
          <w:numId w:val="5"/>
        </w:numPr>
        <w:spacing w:line="252" w:lineRule="auto"/>
        <w:rPr>
          <w:noProof/>
          <w:lang w:val="en-US" w:eastAsia="it-IT"/>
        </w:rPr>
      </w:pPr>
      <w:r>
        <w:rPr>
          <w:noProof/>
          <w:lang w:val="en-US" w:eastAsia="it-IT"/>
        </w:rPr>
        <w:t xml:space="preserve">M. Panteli, C. Pickering, S. Wilkinson, R. Dawson, P. Mancarella, “Power System Resilience to Extreme Weather: Fragility Modelling, Probabilistic Impact Assessment, and Adaptation Measures,” in IEEE </w:t>
      </w:r>
      <w:r>
        <w:rPr>
          <w:i/>
          <w:noProof/>
          <w:lang w:val="en-US" w:eastAsia="it-IT"/>
        </w:rPr>
        <w:t>Trans. Power Systems</w:t>
      </w:r>
      <w:r>
        <w:rPr>
          <w:noProof/>
          <w:lang w:val="en-US" w:eastAsia="it-IT"/>
        </w:rPr>
        <w:t>, pp 1-10, 2017</w:t>
      </w:r>
    </w:p>
    <w:p w:rsidR="007331F6" w:rsidRDefault="007331F6" w:rsidP="007331F6">
      <w:pPr>
        <w:pStyle w:val="Paragrafoelenco"/>
        <w:numPr>
          <w:ilvl w:val="0"/>
          <w:numId w:val="5"/>
        </w:numPr>
        <w:spacing w:line="252" w:lineRule="auto"/>
        <w:rPr>
          <w:lang w:val="en-US"/>
        </w:rPr>
      </w:pPr>
      <w:r>
        <w:rPr>
          <w:noProof/>
          <w:lang w:val="en-US" w:eastAsia="it-IT"/>
        </w:rPr>
        <w:t>A. M. Salman, "Age-Dependent Fragility and Life-Cycle Cost Analysis of Timber and Steel Distribution Poles Subjected to Hurricanes", Master's Thesis, Michigan Technological University, 2014.</w:t>
      </w:r>
      <w:r>
        <w:rPr>
          <w:lang w:val="en-US"/>
        </w:rPr>
        <w:t>ù</w:t>
      </w:r>
    </w:p>
    <w:p w:rsidR="007331F6" w:rsidRDefault="007331F6" w:rsidP="007331F6">
      <w:pPr>
        <w:pStyle w:val="Paragrafoelenco"/>
        <w:numPr>
          <w:ilvl w:val="0"/>
          <w:numId w:val="5"/>
        </w:numPr>
        <w:spacing w:line="252" w:lineRule="auto"/>
      </w:pPr>
      <w:r>
        <w:rPr>
          <w:noProof/>
          <w:lang w:val="en-US" w:eastAsia="it-IT"/>
        </w:rPr>
        <w:t>J. Lu, J. Guo, Z. Jian, Y. Yang, W. Tang, “Resilience Assessment and Its Enhancement in Tackling Adverse Impact of Ice Disasters for Power Transmission Systems.” </w:t>
      </w:r>
      <w:proofErr w:type="spellStart"/>
      <w:r>
        <w:rPr>
          <w:i/>
          <w:iCs/>
        </w:rPr>
        <w:t>Energies</w:t>
      </w:r>
      <w:proofErr w:type="spellEnd"/>
      <w:r>
        <w:t> 2018, </w:t>
      </w:r>
      <w:r>
        <w:rPr>
          <w:i/>
          <w:iCs/>
        </w:rPr>
        <w:t>11</w:t>
      </w:r>
      <w:r>
        <w:t xml:space="preserve">, 2272. </w:t>
      </w:r>
      <w:hyperlink r:id="rId56" w:history="1">
        <w:r>
          <w:rPr>
            <w:rStyle w:val="Collegamentoipertestuale"/>
          </w:rPr>
          <w:t>https://doi.org/10.3390/en11092272</w:t>
        </w:r>
      </w:hyperlink>
    </w:p>
    <w:p w:rsidR="007331F6" w:rsidRDefault="007331F6" w:rsidP="007331F6">
      <w:pPr>
        <w:pStyle w:val="Paragrafoelenco"/>
        <w:numPr>
          <w:ilvl w:val="0"/>
          <w:numId w:val="5"/>
        </w:numPr>
        <w:spacing w:line="252" w:lineRule="auto"/>
        <w:rPr>
          <w:noProof/>
          <w:lang w:val="en-US" w:eastAsia="it-IT"/>
        </w:rPr>
      </w:pPr>
      <w:r>
        <w:rPr>
          <w:lang w:val="en-US"/>
        </w:rPr>
        <w:t>K.F. Jones, “A simple model for freezing rain ice loads”, Atmos. Res. 1998, 46, 87–97.</w:t>
      </w:r>
    </w:p>
    <w:p w:rsidR="007331F6" w:rsidRDefault="007331F6" w:rsidP="007331F6">
      <w:pPr>
        <w:pStyle w:val="Paragrafoelenco"/>
        <w:numPr>
          <w:ilvl w:val="0"/>
          <w:numId w:val="5"/>
        </w:numPr>
        <w:spacing w:line="252" w:lineRule="auto"/>
        <w:rPr>
          <w:noProof/>
          <w:lang w:val="en-US" w:eastAsia="it-IT"/>
        </w:rPr>
      </w:pPr>
      <w:r>
        <w:rPr>
          <w:lang w:val="en-US"/>
        </w:rPr>
        <w:t xml:space="preserve">Ma, N.; Xu, Z.; Wang, Y.; Liu, G.; Xin, L.; Liu, D.; Liu, Z.; Shi, J.; Chen, C. Strategies for Improving the Resiliency of Distribution Networks in Electric Power Systems during Typhoon and Water-Logging Disasters. </w:t>
      </w:r>
      <w:proofErr w:type="spellStart"/>
      <w:r>
        <w:t>Energies</w:t>
      </w:r>
      <w:proofErr w:type="spellEnd"/>
      <w:r>
        <w:t xml:space="preserve"> 2024, 17, 1165. </w:t>
      </w:r>
      <w:hyperlink r:id="rId57" w:history="1">
        <w:r>
          <w:rPr>
            <w:rStyle w:val="Collegamentoipertestuale"/>
          </w:rPr>
          <w:t>https://doi.org/10.3390/en17051165</w:t>
        </w:r>
      </w:hyperlink>
    </w:p>
    <w:p w:rsidR="007331F6" w:rsidRDefault="007331F6" w:rsidP="007331F6">
      <w:pPr>
        <w:pStyle w:val="Paragrafoelenco"/>
        <w:numPr>
          <w:ilvl w:val="0"/>
          <w:numId w:val="5"/>
        </w:numPr>
        <w:spacing w:line="252" w:lineRule="auto"/>
        <w:rPr>
          <w:noProof/>
          <w:lang w:val="en-US" w:eastAsia="it-IT"/>
        </w:rPr>
      </w:pPr>
      <w:hyperlink r:id="rId58" w:history="1">
        <w:r>
          <w:rPr>
            <w:rStyle w:val="Collegamentoipertestuale"/>
            <w:noProof/>
            <w:lang w:val="en-US" w:eastAsia="it-IT"/>
          </w:rPr>
          <w:t>https://aubac.it/piani-di-bacino/mappe-pgra-2021-ii-ciclo</w:t>
        </w:r>
      </w:hyperlink>
    </w:p>
    <w:p w:rsidR="007331F6" w:rsidRDefault="007331F6" w:rsidP="007331F6">
      <w:pPr>
        <w:pStyle w:val="Paragrafoelenco"/>
        <w:numPr>
          <w:ilvl w:val="0"/>
          <w:numId w:val="5"/>
        </w:numPr>
        <w:spacing w:line="252" w:lineRule="auto"/>
        <w:rPr>
          <w:noProof/>
          <w:lang w:val="en-US" w:eastAsia="it-IT"/>
        </w:rPr>
      </w:pPr>
      <w:r>
        <w:rPr>
          <w:noProof/>
          <w:lang w:val="en-US" w:eastAsia="it-IT"/>
        </w:rPr>
        <w:t>https://www.distrettoappenninomeridionale.it/oldsite/index.php/ii-ciclo-2016-2021-menu/piano-adottato-menu/aggiornamento-mappe-ii-ciclo-menu</w:t>
      </w:r>
    </w:p>
    <w:p w:rsidR="00B8180C" w:rsidRPr="008F42D3" w:rsidRDefault="00B8180C">
      <w:pPr>
        <w:ind w:left="360"/>
        <w:rPr>
          <w:noProof/>
          <w:lang w:val="en-US" w:eastAsia="it-IT"/>
        </w:rPr>
      </w:pPr>
    </w:p>
    <w:p w:rsidR="00B8180C" w:rsidRPr="008F42D3" w:rsidRDefault="00B8180C">
      <w:pPr>
        <w:ind w:left="360"/>
        <w:rPr>
          <w:noProof/>
          <w:lang w:val="en-US" w:eastAsia="it-IT"/>
        </w:rPr>
      </w:pPr>
    </w:p>
    <w:p w:rsidR="00B8180C" w:rsidRPr="008F42D3" w:rsidRDefault="00B8180C">
      <w:pPr>
        <w:ind w:left="360"/>
        <w:rPr>
          <w:noProof/>
          <w:lang w:val="en-US" w:eastAsia="it-IT"/>
        </w:rPr>
      </w:pPr>
    </w:p>
    <w:p w:rsidR="00B8180C" w:rsidRPr="008F42D3" w:rsidRDefault="00B8180C">
      <w:pPr>
        <w:ind w:left="360"/>
        <w:rPr>
          <w:noProof/>
          <w:lang w:val="en-US" w:eastAsia="it-IT"/>
        </w:rPr>
      </w:pPr>
    </w:p>
    <w:p w:rsidR="00B8180C" w:rsidRPr="008F42D3" w:rsidRDefault="00B8180C">
      <w:pPr>
        <w:ind w:left="360"/>
        <w:rPr>
          <w:noProof/>
          <w:lang w:val="en-US" w:eastAsia="it-IT"/>
        </w:rPr>
      </w:pPr>
    </w:p>
    <w:p w:rsidR="00B8180C" w:rsidRPr="008F42D3" w:rsidRDefault="00B8180C">
      <w:pPr>
        <w:ind w:left="360"/>
        <w:rPr>
          <w:sz w:val="28"/>
          <w:lang w:val="en-US"/>
        </w:rPr>
      </w:pPr>
    </w:p>
    <w:p w:rsidR="00B8180C" w:rsidRPr="008F42D3" w:rsidRDefault="00B8180C">
      <w:pPr>
        <w:ind w:left="360"/>
        <w:rPr>
          <w:sz w:val="28"/>
          <w:lang w:val="en-US"/>
        </w:rPr>
      </w:pPr>
    </w:p>
    <w:p w:rsidR="004A7F49" w:rsidRPr="008F42D3" w:rsidRDefault="004A7F49">
      <w:pPr>
        <w:ind w:left="360"/>
        <w:rPr>
          <w:sz w:val="28"/>
          <w:lang w:val="en-US"/>
        </w:rPr>
      </w:pPr>
    </w:p>
    <w:p w:rsidR="004A7F49" w:rsidRPr="008F42D3" w:rsidRDefault="004A7F49">
      <w:pPr>
        <w:ind w:left="360"/>
        <w:rPr>
          <w:sz w:val="28"/>
          <w:lang w:val="en-US"/>
        </w:rPr>
      </w:pPr>
    </w:p>
    <w:p w:rsidR="004A7F49" w:rsidRPr="008F42D3" w:rsidRDefault="004A7F49">
      <w:pPr>
        <w:ind w:left="360"/>
        <w:rPr>
          <w:sz w:val="28"/>
          <w:lang w:val="en-US"/>
        </w:rPr>
      </w:pPr>
    </w:p>
    <w:p w:rsidR="004A7F49" w:rsidRPr="008F42D3" w:rsidRDefault="004A7F49">
      <w:pPr>
        <w:ind w:left="360"/>
        <w:rPr>
          <w:sz w:val="28"/>
          <w:lang w:val="en-US"/>
        </w:rPr>
      </w:pPr>
    </w:p>
    <w:p w:rsidR="004A7F49" w:rsidRPr="008F42D3" w:rsidRDefault="004A7F49">
      <w:pPr>
        <w:ind w:left="360"/>
        <w:rPr>
          <w:sz w:val="28"/>
          <w:lang w:val="en-US"/>
        </w:rPr>
      </w:pPr>
    </w:p>
    <w:p w:rsidR="004A7F49" w:rsidRPr="008F42D3" w:rsidRDefault="004A7F49">
      <w:pPr>
        <w:ind w:left="360"/>
        <w:rPr>
          <w:sz w:val="28"/>
          <w:lang w:val="en-US"/>
        </w:rPr>
      </w:pPr>
    </w:p>
    <w:p w:rsidR="004A7F49" w:rsidRPr="008F42D3" w:rsidRDefault="004A7F49">
      <w:pPr>
        <w:ind w:left="360"/>
        <w:rPr>
          <w:sz w:val="28"/>
          <w:lang w:val="en-US"/>
        </w:rPr>
      </w:pPr>
    </w:p>
    <w:p w:rsidR="004A7F49" w:rsidRPr="008F42D3" w:rsidRDefault="004A7F49">
      <w:pPr>
        <w:ind w:left="360"/>
        <w:rPr>
          <w:sz w:val="28"/>
          <w:lang w:val="en-US"/>
        </w:rPr>
      </w:pPr>
    </w:p>
    <w:p w:rsidR="00BA5460" w:rsidRPr="008F42D3" w:rsidRDefault="00BA5460">
      <w:pPr>
        <w:ind w:left="360"/>
        <w:rPr>
          <w:sz w:val="28"/>
          <w:lang w:val="en-US"/>
        </w:rPr>
      </w:pPr>
    </w:p>
    <w:p w:rsidR="00BE72E0" w:rsidRPr="008F42D3" w:rsidRDefault="00BE72E0">
      <w:pPr>
        <w:ind w:left="360"/>
        <w:rPr>
          <w:sz w:val="28"/>
          <w:lang w:val="en-US"/>
        </w:rPr>
      </w:pPr>
    </w:p>
    <w:p w:rsidR="00BE72E0" w:rsidRPr="008F42D3" w:rsidRDefault="00BE72E0">
      <w:pPr>
        <w:ind w:left="360"/>
        <w:rPr>
          <w:sz w:val="28"/>
          <w:lang w:val="en-US"/>
        </w:rPr>
      </w:pPr>
    </w:p>
    <w:p w:rsidR="004A7F49" w:rsidRPr="008F42D3" w:rsidRDefault="004A7F49">
      <w:pPr>
        <w:ind w:left="360"/>
        <w:rPr>
          <w:sz w:val="28"/>
          <w:lang w:val="en-US"/>
        </w:rPr>
      </w:pPr>
    </w:p>
    <w:sectPr w:rsidR="004A7F49" w:rsidRPr="008F42D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7.5pt;height:7.5pt" o:bullet="t">
        <v:imagedata r:id="rId1" o:title="image001"/>
      </v:shape>
    </w:pict>
  </w:numPicBullet>
  <w:numPicBullet w:numPicBulletId="1">
    <w:pict>
      <v:shape id="Immagine 8" o:spid="_x0000_i1123" type="#_x0000_t75" alt="excel" style="width:96pt;height:96pt;visibility:visible;mso-wrap-style:square" o:bullet="t">
        <v:imagedata r:id="rId2" o:title="excel"/>
      </v:shape>
    </w:pict>
  </w:numPicBullet>
  <w:abstractNum w:abstractNumId="0" w15:restartNumberingAfterBreak="0">
    <w:nsid w:val="203840B8"/>
    <w:multiLevelType w:val="hybridMultilevel"/>
    <w:tmpl w:val="C85E545E"/>
    <w:lvl w:ilvl="0" w:tplc="734240DC">
      <w:start w:val="1"/>
      <w:numFmt w:val="decimal"/>
      <w:suff w:val="space"/>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 w15:restartNumberingAfterBreak="0">
    <w:nsid w:val="4C7612CB"/>
    <w:multiLevelType w:val="hybridMultilevel"/>
    <w:tmpl w:val="593856A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4F2039AD"/>
    <w:multiLevelType w:val="hybridMultilevel"/>
    <w:tmpl w:val="04045EA6"/>
    <w:lvl w:ilvl="0" w:tplc="572A6FDE">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1"/>
  </w:num>
  <w:num w:numId="4">
    <w:abstractNumId w:val="2"/>
    <w:lvlOverride w:ilvl="0"/>
    <w:lvlOverride w:ilvl="1"/>
    <w:lvlOverride w:ilvl="2"/>
    <w:lvlOverride w:ilvl="3"/>
    <w:lvlOverride w:ilvl="4"/>
    <w:lvlOverride w:ilvl="5"/>
    <w:lvlOverride w:ilvl="6"/>
    <w:lvlOverride w:ilvl="7"/>
    <w:lvlOverride w:ilvl="8"/>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09"/>
  <w:hyphenationZone w:val="28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1F1"/>
    <w:rsid w:val="00011DFD"/>
    <w:rsid w:val="00013A24"/>
    <w:rsid w:val="00023868"/>
    <w:rsid w:val="000346E8"/>
    <w:rsid w:val="00034F9E"/>
    <w:rsid w:val="000501A2"/>
    <w:rsid w:val="00054833"/>
    <w:rsid w:val="000656F2"/>
    <w:rsid w:val="00104874"/>
    <w:rsid w:val="00112E60"/>
    <w:rsid w:val="0015507F"/>
    <w:rsid w:val="001645F8"/>
    <w:rsid w:val="00166D39"/>
    <w:rsid w:val="00180E7D"/>
    <w:rsid w:val="00191508"/>
    <w:rsid w:val="00195839"/>
    <w:rsid w:val="001A3AEA"/>
    <w:rsid w:val="001A4079"/>
    <w:rsid w:val="001C2A5D"/>
    <w:rsid w:val="001C3C78"/>
    <w:rsid w:val="001D3093"/>
    <w:rsid w:val="001E1A85"/>
    <w:rsid w:val="001E67F5"/>
    <w:rsid w:val="001F2FC5"/>
    <w:rsid w:val="001F66D2"/>
    <w:rsid w:val="00222F77"/>
    <w:rsid w:val="00225C4A"/>
    <w:rsid w:val="002436D5"/>
    <w:rsid w:val="00252657"/>
    <w:rsid w:val="0025420A"/>
    <w:rsid w:val="00254636"/>
    <w:rsid w:val="00270A03"/>
    <w:rsid w:val="00281BA4"/>
    <w:rsid w:val="0028715C"/>
    <w:rsid w:val="00296350"/>
    <w:rsid w:val="002A5540"/>
    <w:rsid w:val="002B1B83"/>
    <w:rsid w:val="002C01F7"/>
    <w:rsid w:val="002F2ADA"/>
    <w:rsid w:val="002F404B"/>
    <w:rsid w:val="002F617C"/>
    <w:rsid w:val="00315E88"/>
    <w:rsid w:val="003162B0"/>
    <w:rsid w:val="00340C6B"/>
    <w:rsid w:val="00374117"/>
    <w:rsid w:val="003A64C6"/>
    <w:rsid w:val="003A6A2B"/>
    <w:rsid w:val="003B365C"/>
    <w:rsid w:val="003C453C"/>
    <w:rsid w:val="003C6D73"/>
    <w:rsid w:val="003E4354"/>
    <w:rsid w:val="003F063F"/>
    <w:rsid w:val="00406ABE"/>
    <w:rsid w:val="0041099E"/>
    <w:rsid w:val="00464223"/>
    <w:rsid w:val="004965DB"/>
    <w:rsid w:val="00497301"/>
    <w:rsid w:val="004A367C"/>
    <w:rsid w:val="004A7F49"/>
    <w:rsid w:val="004D1585"/>
    <w:rsid w:val="004D61C6"/>
    <w:rsid w:val="004E6613"/>
    <w:rsid w:val="004F68A4"/>
    <w:rsid w:val="00500CAD"/>
    <w:rsid w:val="005401FC"/>
    <w:rsid w:val="0055386B"/>
    <w:rsid w:val="00561C87"/>
    <w:rsid w:val="005852B4"/>
    <w:rsid w:val="005C0BB2"/>
    <w:rsid w:val="005D04CD"/>
    <w:rsid w:val="005D769C"/>
    <w:rsid w:val="005E1C27"/>
    <w:rsid w:val="00624310"/>
    <w:rsid w:val="0068498E"/>
    <w:rsid w:val="006B4266"/>
    <w:rsid w:val="006F7407"/>
    <w:rsid w:val="00711BFB"/>
    <w:rsid w:val="007331F6"/>
    <w:rsid w:val="00752FC5"/>
    <w:rsid w:val="007A1076"/>
    <w:rsid w:val="007A6DA2"/>
    <w:rsid w:val="007D312D"/>
    <w:rsid w:val="00825165"/>
    <w:rsid w:val="00842875"/>
    <w:rsid w:val="008A51B5"/>
    <w:rsid w:val="008B033F"/>
    <w:rsid w:val="008C1C5D"/>
    <w:rsid w:val="008F2E75"/>
    <w:rsid w:val="008F42D3"/>
    <w:rsid w:val="0091723D"/>
    <w:rsid w:val="0094268C"/>
    <w:rsid w:val="0094585E"/>
    <w:rsid w:val="00950784"/>
    <w:rsid w:val="00957ACB"/>
    <w:rsid w:val="009610C7"/>
    <w:rsid w:val="009617D1"/>
    <w:rsid w:val="009623EC"/>
    <w:rsid w:val="00973EAD"/>
    <w:rsid w:val="00984A20"/>
    <w:rsid w:val="009A2203"/>
    <w:rsid w:val="009A53AA"/>
    <w:rsid w:val="009A7800"/>
    <w:rsid w:val="009B08AD"/>
    <w:rsid w:val="009B746C"/>
    <w:rsid w:val="009C70A1"/>
    <w:rsid w:val="009D2E9C"/>
    <w:rsid w:val="009D58BD"/>
    <w:rsid w:val="009F37C4"/>
    <w:rsid w:val="00A01AC7"/>
    <w:rsid w:val="00A10502"/>
    <w:rsid w:val="00A31B3B"/>
    <w:rsid w:val="00A73031"/>
    <w:rsid w:val="00A87C2D"/>
    <w:rsid w:val="00A97E43"/>
    <w:rsid w:val="00AB28AF"/>
    <w:rsid w:val="00AB4283"/>
    <w:rsid w:val="00B057F8"/>
    <w:rsid w:val="00B37E83"/>
    <w:rsid w:val="00B75ACD"/>
    <w:rsid w:val="00B8180C"/>
    <w:rsid w:val="00BA4BBF"/>
    <w:rsid w:val="00BA5460"/>
    <w:rsid w:val="00BB0129"/>
    <w:rsid w:val="00BC2FDE"/>
    <w:rsid w:val="00BE350B"/>
    <w:rsid w:val="00BE4E10"/>
    <w:rsid w:val="00BE72E0"/>
    <w:rsid w:val="00BF1AB2"/>
    <w:rsid w:val="00C12F11"/>
    <w:rsid w:val="00C35601"/>
    <w:rsid w:val="00C369E4"/>
    <w:rsid w:val="00C42EA2"/>
    <w:rsid w:val="00C47FB0"/>
    <w:rsid w:val="00CA1640"/>
    <w:rsid w:val="00D022BF"/>
    <w:rsid w:val="00D15D95"/>
    <w:rsid w:val="00D20414"/>
    <w:rsid w:val="00D23A8B"/>
    <w:rsid w:val="00D66C08"/>
    <w:rsid w:val="00D75E3F"/>
    <w:rsid w:val="00D82037"/>
    <w:rsid w:val="00D86CCC"/>
    <w:rsid w:val="00DD3901"/>
    <w:rsid w:val="00DE2EC3"/>
    <w:rsid w:val="00DF5171"/>
    <w:rsid w:val="00E0280C"/>
    <w:rsid w:val="00E07E7C"/>
    <w:rsid w:val="00E11B9E"/>
    <w:rsid w:val="00E2260C"/>
    <w:rsid w:val="00E43296"/>
    <w:rsid w:val="00E6797A"/>
    <w:rsid w:val="00E771F1"/>
    <w:rsid w:val="00EA07FC"/>
    <w:rsid w:val="00EA23FB"/>
    <w:rsid w:val="00ED0246"/>
    <w:rsid w:val="00ED433B"/>
    <w:rsid w:val="00F0116E"/>
    <w:rsid w:val="00F05181"/>
    <w:rsid w:val="00F052DD"/>
    <w:rsid w:val="00F46FD2"/>
    <w:rsid w:val="00F63983"/>
    <w:rsid w:val="00F7452D"/>
    <w:rsid w:val="00F83478"/>
    <w:rsid w:val="00F87041"/>
    <w:rsid w:val="00F9193A"/>
    <w:rsid w:val="00FD07BC"/>
    <w:rsid w:val="00FE0112"/>
    <w:rsid w:val="00FE7EF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5:chartTrackingRefBased/>
  <w15:docId w15:val="{7E57B112-E919-465E-B8E2-F3BDB357D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it-IT"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pPr>
      <w:spacing w:after="160" w:line="256" w:lineRule="auto"/>
    </w:pPr>
    <w:rPr>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basedOn w:val="Carpredefinitoparagrafo"/>
    <w:uiPriority w:val="99"/>
    <w:unhideWhenUsed/>
    <w:rPr>
      <w:color w:val="0000FF"/>
      <w:u w:val="single"/>
    </w:rPr>
  </w:style>
  <w:style w:type="character" w:styleId="Collegamentovisitato">
    <w:name w:val="FollowedHyperlink"/>
    <w:basedOn w:val="Carpredefinitoparagrafo"/>
    <w:uiPriority w:val="99"/>
    <w:semiHidden/>
    <w:unhideWhenUsed/>
    <w:rPr>
      <w:color w:val="954F72" w:themeColor="followedHyperlink"/>
      <w:u w:val="single"/>
    </w:rPr>
  </w:style>
  <w:style w:type="paragraph" w:styleId="Paragrafoelenco">
    <w:name w:val="List Paragraph"/>
    <w:basedOn w:val="Normale"/>
    <w:uiPriority w:val="34"/>
    <w:qFormat/>
    <w:pPr>
      <w:ind w:left="720"/>
      <w:contextualSpacing/>
    </w:pPr>
  </w:style>
  <w:style w:type="paragraph" w:customStyle="1" w:styleId="text-muted-foreground">
    <w:name w:val="text-muted-foreground"/>
    <w:basedOn w:val="Normale"/>
    <w:pPr>
      <w:spacing w:before="100" w:beforeAutospacing="1" w:after="100" w:afterAutospacing="1" w:line="240" w:lineRule="auto"/>
    </w:pPr>
    <w:rPr>
      <w:rFonts w:ascii="Times New Roman" w:eastAsia="Times New Roman" w:hAnsi="Times New Roman" w:cs="Times New Roman"/>
      <w:sz w:val="24"/>
      <w:szCs w:val="24"/>
      <w:lang w:eastAsia="it-IT"/>
    </w:rPr>
  </w:style>
  <w:style w:type="table" w:styleId="Grigliatabella">
    <w:name w:val="Table Grid"/>
    <w:basedOn w:val="Tabellanormale"/>
    <w:uiPriority w:val="39"/>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dascalia">
    <w:name w:val="caption"/>
    <w:basedOn w:val="Normale"/>
    <w:next w:val="Normale"/>
    <w:uiPriority w:val="35"/>
    <w:unhideWhenUsed/>
    <w:qFormat/>
    <w:rsid w:val="00FE7EF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312715">
      <w:bodyDiv w:val="1"/>
      <w:marLeft w:val="0"/>
      <w:marRight w:val="0"/>
      <w:marTop w:val="0"/>
      <w:marBottom w:val="0"/>
      <w:divBdr>
        <w:top w:val="none" w:sz="0" w:space="0" w:color="auto"/>
        <w:left w:val="none" w:sz="0" w:space="0" w:color="auto"/>
        <w:bottom w:val="none" w:sz="0" w:space="0" w:color="auto"/>
        <w:right w:val="none" w:sz="0" w:space="0" w:color="auto"/>
      </w:divBdr>
      <w:divsChild>
        <w:div w:id="547956202">
          <w:marLeft w:val="0"/>
          <w:marRight w:val="0"/>
          <w:marTop w:val="0"/>
          <w:marBottom w:val="0"/>
          <w:divBdr>
            <w:top w:val="none" w:sz="0" w:space="0" w:color="auto"/>
            <w:left w:val="none" w:sz="0" w:space="0" w:color="auto"/>
            <w:bottom w:val="none" w:sz="0" w:space="0" w:color="auto"/>
            <w:right w:val="none" w:sz="0" w:space="0" w:color="auto"/>
          </w:divBdr>
          <w:divsChild>
            <w:div w:id="6884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1221">
      <w:bodyDiv w:val="1"/>
      <w:marLeft w:val="0"/>
      <w:marRight w:val="0"/>
      <w:marTop w:val="0"/>
      <w:marBottom w:val="0"/>
      <w:divBdr>
        <w:top w:val="none" w:sz="0" w:space="0" w:color="auto"/>
        <w:left w:val="none" w:sz="0" w:space="0" w:color="auto"/>
        <w:bottom w:val="none" w:sz="0" w:space="0" w:color="auto"/>
        <w:right w:val="none" w:sz="0" w:space="0" w:color="auto"/>
      </w:divBdr>
      <w:divsChild>
        <w:div w:id="1515421275">
          <w:marLeft w:val="0"/>
          <w:marRight w:val="0"/>
          <w:marTop w:val="0"/>
          <w:marBottom w:val="0"/>
          <w:divBdr>
            <w:top w:val="none" w:sz="0" w:space="0" w:color="auto"/>
            <w:left w:val="none" w:sz="0" w:space="0" w:color="auto"/>
            <w:bottom w:val="none" w:sz="0" w:space="0" w:color="auto"/>
            <w:right w:val="none" w:sz="0" w:space="0" w:color="auto"/>
          </w:divBdr>
          <w:divsChild>
            <w:div w:id="13651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168">
      <w:bodyDiv w:val="1"/>
      <w:marLeft w:val="0"/>
      <w:marRight w:val="0"/>
      <w:marTop w:val="0"/>
      <w:marBottom w:val="0"/>
      <w:divBdr>
        <w:top w:val="none" w:sz="0" w:space="0" w:color="auto"/>
        <w:left w:val="none" w:sz="0" w:space="0" w:color="auto"/>
        <w:bottom w:val="none" w:sz="0" w:space="0" w:color="auto"/>
        <w:right w:val="none" w:sz="0" w:space="0" w:color="auto"/>
      </w:divBdr>
      <w:divsChild>
        <w:div w:id="1332100344">
          <w:marLeft w:val="0"/>
          <w:marRight w:val="0"/>
          <w:marTop w:val="0"/>
          <w:marBottom w:val="0"/>
          <w:divBdr>
            <w:top w:val="none" w:sz="0" w:space="0" w:color="auto"/>
            <w:left w:val="none" w:sz="0" w:space="0" w:color="auto"/>
            <w:bottom w:val="none" w:sz="0" w:space="0" w:color="auto"/>
            <w:right w:val="none" w:sz="0" w:space="0" w:color="auto"/>
          </w:divBdr>
          <w:divsChild>
            <w:div w:id="9909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3817">
      <w:bodyDiv w:val="1"/>
      <w:marLeft w:val="0"/>
      <w:marRight w:val="0"/>
      <w:marTop w:val="0"/>
      <w:marBottom w:val="0"/>
      <w:divBdr>
        <w:top w:val="none" w:sz="0" w:space="0" w:color="auto"/>
        <w:left w:val="none" w:sz="0" w:space="0" w:color="auto"/>
        <w:bottom w:val="none" w:sz="0" w:space="0" w:color="auto"/>
        <w:right w:val="none" w:sz="0" w:space="0" w:color="auto"/>
      </w:divBdr>
      <w:divsChild>
        <w:div w:id="1058548569">
          <w:marLeft w:val="0"/>
          <w:marRight w:val="0"/>
          <w:marTop w:val="0"/>
          <w:marBottom w:val="0"/>
          <w:divBdr>
            <w:top w:val="none" w:sz="0" w:space="0" w:color="auto"/>
            <w:left w:val="none" w:sz="0" w:space="0" w:color="auto"/>
            <w:bottom w:val="none" w:sz="0" w:space="0" w:color="auto"/>
            <w:right w:val="none" w:sz="0" w:space="0" w:color="auto"/>
          </w:divBdr>
          <w:divsChild>
            <w:div w:id="18090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9029">
      <w:bodyDiv w:val="1"/>
      <w:marLeft w:val="0"/>
      <w:marRight w:val="0"/>
      <w:marTop w:val="0"/>
      <w:marBottom w:val="0"/>
      <w:divBdr>
        <w:top w:val="none" w:sz="0" w:space="0" w:color="auto"/>
        <w:left w:val="none" w:sz="0" w:space="0" w:color="auto"/>
        <w:bottom w:val="none" w:sz="0" w:space="0" w:color="auto"/>
        <w:right w:val="none" w:sz="0" w:space="0" w:color="auto"/>
      </w:divBdr>
      <w:divsChild>
        <w:div w:id="972488784">
          <w:marLeft w:val="0"/>
          <w:marRight w:val="0"/>
          <w:marTop w:val="0"/>
          <w:marBottom w:val="0"/>
          <w:divBdr>
            <w:top w:val="none" w:sz="0" w:space="0" w:color="auto"/>
            <w:left w:val="none" w:sz="0" w:space="0" w:color="auto"/>
            <w:bottom w:val="none" w:sz="0" w:space="0" w:color="auto"/>
            <w:right w:val="none" w:sz="0" w:space="0" w:color="auto"/>
          </w:divBdr>
          <w:divsChild>
            <w:div w:id="1760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4732">
      <w:bodyDiv w:val="1"/>
      <w:marLeft w:val="0"/>
      <w:marRight w:val="0"/>
      <w:marTop w:val="0"/>
      <w:marBottom w:val="0"/>
      <w:divBdr>
        <w:top w:val="none" w:sz="0" w:space="0" w:color="auto"/>
        <w:left w:val="none" w:sz="0" w:space="0" w:color="auto"/>
        <w:bottom w:val="none" w:sz="0" w:space="0" w:color="auto"/>
        <w:right w:val="none" w:sz="0" w:space="0" w:color="auto"/>
      </w:divBdr>
      <w:divsChild>
        <w:div w:id="171116571">
          <w:marLeft w:val="0"/>
          <w:marRight w:val="0"/>
          <w:marTop w:val="0"/>
          <w:marBottom w:val="0"/>
          <w:divBdr>
            <w:top w:val="none" w:sz="0" w:space="0" w:color="auto"/>
            <w:left w:val="none" w:sz="0" w:space="0" w:color="auto"/>
            <w:bottom w:val="none" w:sz="0" w:space="0" w:color="auto"/>
            <w:right w:val="none" w:sz="0" w:space="0" w:color="auto"/>
          </w:divBdr>
          <w:divsChild>
            <w:div w:id="178654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6002">
      <w:bodyDiv w:val="1"/>
      <w:marLeft w:val="0"/>
      <w:marRight w:val="0"/>
      <w:marTop w:val="0"/>
      <w:marBottom w:val="0"/>
      <w:divBdr>
        <w:top w:val="none" w:sz="0" w:space="0" w:color="auto"/>
        <w:left w:val="none" w:sz="0" w:space="0" w:color="auto"/>
        <w:bottom w:val="none" w:sz="0" w:space="0" w:color="auto"/>
        <w:right w:val="none" w:sz="0" w:space="0" w:color="auto"/>
      </w:divBdr>
      <w:divsChild>
        <w:div w:id="292836235">
          <w:marLeft w:val="0"/>
          <w:marRight w:val="0"/>
          <w:marTop w:val="0"/>
          <w:marBottom w:val="0"/>
          <w:divBdr>
            <w:top w:val="none" w:sz="0" w:space="0" w:color="auto"/>
            <w:left w:val="none" w:sz="0" w:space="0" w:color="auto"/>
            <w:bottom w:val="none" w:sz="0" w:space="0" w:color="auto"/>
            <w:right w:val="none" w:sz="0" w:space="0" w:color="auto"/>
          </w:divBdr>
          <w:divsChild>
            <w:div w:id="42693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54792">
      <w:bodyDiv w:val="1"/>
      <w:marLeft w:val="0"/>
      <w:marRight w:val="0"/>
      <w:marTop w:val="0"/>
      <w:marBottom w:val="0"/>
      <w:divBdr>
        <w:top w:val="none" w:sz="0" w:space="0" w:color="auto"/>
        <w:left w:val="none" w:sz="0" w:space="0" w:color="auto"/>
        <w:bottom w:val="none" w:sz="0" w:space="0" w:color="auto"/>
        <w:right w:val="none" w:sz="0" w:space="0" w:color="auto"/>
      </w:divBdr>
      <w:divsChild>
        <w:div w:id="1371225163">
          <w:marLeft w:val="0"/>
          <w:marRight w:val="0"/>
          <w:marTop w:val="0"/>
          <w:marBottom w:val="0"/>
          <w:divBdr>
            <w:top w:val="none" w:sz="0" w:space="0" w:color="auto"/>
            <w:left w:val="none" w:sz="0" w:space="0" w:color="auto"/>
            <w:bottom w:val="none" w:sz="0" w:space="0" w:color="auto"/>
            <w:right w:val="none" w:sz="0" w:space="0" w:color="auto"/>
          </w:divBdr>
          <w:divsChild>
            <w:div w:id="1162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709712">
      <w:bodyDiv w:val="1"/>
      <w:marLeft w:val="0"/>
      <w:marRight w:val="0"/>
      <w:marTop w:val="0"/>
      <w:marBottom w:val="0"/>
      <w:divBdr>
        <w:top w:val="none" w:sz="0" w:space="0" w:color="auto"/>
        <w:left w:val="none" w:sz="0" w:space="0" w:color="auto"/>
        <w:bottom w:val="none" w:sz="0" w:space="0" w:color="auto"/>
        <w:right w:val="none" w:sz="0" w:space="0" w:color="auto"/>
      </w:divBdr>
      <w:divsChild>
        <w:div w:id="989676256">
          <w:marLeft w:val="0"/>
          <w:marRight w:val="0"/>
          <w:marTop w:val="0"/>
          <w:marBottom w:val="0"/>
          <w:divBdr>
            <w:top w:val="none" w:sz="0" w:space="0" w:color="auto"/>
            <w:left w:val="none" w:sz="0" w:space="0" w:color="auto"/>
            <w:bottom w:val="none" w:sz="0" w:space="0" w:color="auto"/>
            <w:right w:val="none" w:sz="0" w:space="0" w:color="auto"/>
          </w:divBdr>
          <w:divsChild>
            <w:div w:id="50667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16457">
      <w:bodyDiv w:val="1"/>
      <w:marLeft w:val="0"/>
      <w:marRight w:val="0"/>
      <w:marTop w:val="0"/>
      <w:marBottom w:val="0"/>
      <w:divBdr>
        <w:top w:val="none" w:sz="0" w:space="0" w:color="auto"/>
        <w:left w:val="none" w:sz="0" w:space="0" w:color="auto"/>
        <w:bottom w:val="none" w:sz="0" w:space="0" w:color="auto"/>
        <w:right w:val="none" w:sz="0" w:space="0" w:color="auto"/>
      </w:divBdr>
      <w:divsChild>
        <w:div w:id="2120684439">
          <w:marLeft w:val="0"/>
          <w:marRight w:val="0"/>
          <w:marTop w:val="0"/>
          <w:marBottom w:val="0"/>
          <w:divBdr>
            <w:top w:val="none" w:sz="0" w:space="0" w:color="auto"/>
            <w:left w:val="none" w:sz="0" w:space="0" w:color="auto"/>
            <w:bottom w:val="none" w:sz="0" w:space="0" w:color="auto"/>
            <w:right w:val="none" w:sz="0" w:space="0" w:color="auto"/>
          </w:divBdr>
          <w:divsChild>
            <w:div w:id="16405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1860">
      <w:bodyDiv w:val="1"/>
      <w:marLeft w:val="0"/>
      <w:marRight w:val="0"/>
      <w:marTop w:val="0"/>
      <w:marBottom w:val="0"/>
      <w:divBdr>
        <w:top w:val="none" w:sz="0" w:space="0" w:color="auto"/>
        <w:left w:val="none" w:sz="0" w:space="0" w:color="auto"/>
        <w:bottom w:val="none" w:sz="0" w:space="0" w:color="auto"/>
        <w:right w:val="none" w:sz="0" w:space="0" w:color="auto"/>
      </w:divBdr>
      <w:divsChild>
        <w:div w:id="2053992233">
          <w:marLeft w:val="0"/>
          <w:marRight w:val="0"/>
          <w:marTop w:val="0"/>
          <w:marBottom w:val="0"/>
          <w:divBdr>
            <w:top w:val="none" w:sz="0" w:space="0" w:color="auto"/>
            <w:left w:val="none" w:sz="0" w:space="0" w:color="auto"/>
            <w:bottom w:val="none" w:sz="0" w:space="0" w:color="auto"/>
            <w:right w:val="none" w:sz="0" w:space="0" w:color="auto"/>
          </w:divBdr>
          <w:divsChild>
            <w:div w:id="9187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1931">
      <w:bodyDiv w:val="1"/>
      <w:marLeft w:val="0"/>
      <w:marRight w:val="0"/>
      <w:marTop w:val="0"/>
      <w:marBottom w:val="0"/>
      <w:divBdr>
        <w:top w:val="none" w:sz="0" w:space="0" w:color="auto"/>
        <w:left w:val="none" w:sz="0" w:space="0" w:color="auto"/>
        <w:bottom w:val="none" w:sz="0" w:space="0" w:color="auto"/>
        <w:right w:val="none" w:sz="0" w:space="0" w:color="auto"/>
      </w:divBdr>
      <w:divsChild>
        <w:div w:id="1625505070">
          <w:marLeft w:val="0"/>
          <w:marRight w:val="0"/>
          <w:marTop w:val="0"/>
          <w:marBottom w:val="0"/>
          <w:divBdr>
            <w:top w:val="none" w:sz="0" w:space="0" w:color="auto"/>
            <w:left w:val="none" w:sz="0" w:space="0" w:color="auto"/>
            <w:bottom w:val="none" w:sz="0" w:space="0" w:color="auto"/>
            <w:right w:val="none" w:sz="0" w:space="0" w:color="auto"/>
          </w:divBdr>
          <w:divsChild>
            <w:div w:id="154344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5622">
      <w:bodyDiv w:val="1"/>
      <w:marLeft w:val="0"/>
      <w:marRight w:val="0"/>
      <w:marTop w:val="0"/>
      <w:marBottom w:val="0"/>
      <w:divBdr>
        <w:top w:val="none" w:sz="0" w:space="0" w:color="auto"/>
        <w:left w:val="none" w:sz="0" w:space="0" w:color="auto"/>
        <w:bottom w:val="none" w:sz="0" w:space="0" w:color="auto"/>
        <w:right w:val="none" w:sz="0" w:space="0" w:color="auto"/>
      </w:divBdr>
      <w:divsChild>
        <w:div w:id="1247955397">
          <w:marLeft w:val="0"/>
          <w:marRight w:val="0"/>
          <w:marTop w:val="0"/>
          <w:marBottom w:val="0"/>
          <w:divBdr>
            <w:top w:val="none" w:sz="0" w:space="0" w:color="auto"/>
            <w:left w:val="none" w:sz="0" w:space="0" w:color="auto"/>
            <w:bottom w:val="none" w:sz="0" w:space="0" w:color="auto"/>
            <w:right w:val="none" w:sz="0" w:space="0" w:color="auto"/>
          </w:divBdr>
          <w:divsChild>
            <w:div w:id="130404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45298">
      <w:bodyDiv w:val="1"/>
      <w:marLeft w:val="0"/>
      <w:marRight w:val="0"/>
      <w:marTop w:val="0"/>
      <w:marBottom w:val="0"/>
      <w:divBdr>
        <w:top w:val="none" w:sz="0" w:space="0" w:color="auto"/>
        <w:left w:val="none" w:sz="0" w:space="0" w:color="auto"/>
        <w:bottom w:val="none" w:sz="0" w:space="0" w:color="auto"/>
        <w:right w:val="none" w:sz="0" w:space="0" w:color="auto"/>
      </w:divBdr>
      <w:divsChild>
        <w:div w:id="503595294">
          <w:marLeft w:val="0"/>
          <w:marRight w:val="0"/>
          <w:marTop w:val="0"/>
          <w:marBottom w:val="0"/>
          <w:divBdr>
            <w:top w:val="none" w:sz="0" w:space="0" w:color="auto"/>
            <w:left w:val="none" w:sz="0" w:space="0" w:color="auto"/>
            <w:bottom w:val="none" w:sz="0" w:space="0" w:color="auto"/>
            <w:right w:val="none" w:sz="0" w:space="0" w:color="auto"/>
          </w:divBdr>
          <w:divsChild>
            <w:div w:id="45220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83604">
      <w:bodyDiv w:val="1"/>
      <w:marLeft w:val="0"/>
      <w:marRight w:val="0"/>
      <w:marTop w:val="0"/>
      <w:marBottom w:val="0"/>
      <w:divBdr>
        <w:top w:val="none" w:sz="0" w:space="0" w:color="auto"/>
        <w:left w:val="none" w:sz="0" w:space="0" w:color="auto"/>
        <w:bottom w:val="none" w:sz="0" w:space="0" w:color="auto"/>
        <w:right w:val="none" w:sz="0" w:space="0" w:color="auto"/>
      </w:divBdr>
      <w:divsChild>
        <w:div w:id="1722286796">
          <w:marLeft w:val="0"/>
          <w:marRight w:val="0"/>
          <w:marTop w:val="0"/>
          <w:marBottom w:val="0"/>
          <w:divBdr>
            <w:top w:val="none" w:sz="0" w:space="0" w:color="auto"/>
            <w:left w:val="none" w:sz="0" w:space="0" w:color="auto"/>
            <w:bottom w:val="none" w:sz="0" w:space="0" w:color="auto"/>
            <w:right w:val="none" w:sz="0" w:space="0" w:color="auto"/>
          </w:divBdr>
          <w:divsChild>
            <w:div w:id="12698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1037">
      <w:bodyDiv w:val="1"/>
      <w:marLeft w:val="0"/>
      <w:marRight w:val="0"/>
      <w:marTop w:val="0"/>
      <w:marBottom w:val="0"/>
      <w:divBdr>
        <w:top w:val="none" w:sz="0" w:space="0" w:color="auto"/>
        <w:left w:val="none" w:sz="0" w:space="0" w:color="auto"/>
        <w:bottom w:val="none" w:sz="0" w:space="0" w:color="auto"/>
        <w:right w:val="none" w:sz="0" w:space="0" w:color="auto"/>
      </w:divBdr>
      <w:divsChild>
        <w:div w:id="1274362486">
          <w:marLeft w:val="0"/>
          <w:marRight w:val="0"/>
          <w:marTop w:val="0"/>
          <w:marBottom w:val="0"/>
          <w:divBdr>
            <w:top w:val="none" w:sz="0" w:space="0" w:color="auto"/>
            <w:left w:val="none" w:sz="0" w:space="0" w:color="auto"/>
            <w:bottom w:val="none" w:sz="0" w:space="0" w:color="auto"/>
            <w:right w:val="none" w:sz="0" w:space="0" w:color="auto"/>
          </w:divBdr>
          <w:divsChild>
            <w:div w:id="2820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85488">
      <w:bodyDiv w:val="1"/>
      <w:marLeft w:val="0"/>
      <w:marRight w:val="0"/>
      <w:marTop w:val="0"/>
      <w:marBottom w:val="0"/>
      <w:divBdr>
        <w:top w:val="none" w:sz="0" w:space="0" w:color="auto"/>
        <w:left w:val="none" w:sz="0" w:space="0" w:color="auto"/>
        <w:bottom w:val="none" w:sz="0" w:space="0" w:color="auto"/>
        <w:right w:val="none" w:sz="0" w:space="0" w:color="auto"/>
      </w:divBdr>
      <w:divsChild>
        <w:div w:id="930352742">
          <w:marLeft w:val="0"/>
          <w:marRight w:val="0"/>
          <w:marTop w:val="0"/>
          <w:marBottom w:val="0"/>
          <w:divBdr>
            <w:top w:val="none" w:sz="0" w:space="0" w:color="auto"/>
            <w:left w:val="none" w:sz="0" w:space="0" w:color="auto"/>
            <w:bottom w:val="none" w:sz="0" w:space="0" w:color="auto"/>
            <w:right w:val="none" w:sz="0" w:space="0" w:color="auto"/>
          </w:divBdr>
          <w:divsChild>
            <w:div w:id="70132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79221">
      <w:bodyDiv w:val="1"/>
      <w:marLeft w:val="0"/>
      <w:marRight w:val="0"/>
      <w:marTop w:val="0"/>
      <w:marBottom w:val="0"/>
      <w:divBdr>
        <w:top w:val="none" w:sz="0" w:space="0" w:color="auto"/>
        <w:left w:val="none" w:sz="0" w:space="0" w:color="auto"/>
        <w:bottom w:val="none" w:sz="0" w:space="0" w:color="auto"/>
        <w:right w:val="none" w:sz="0" w:space="0" w:color="auto"/>
      </w:divBdr>
      <w:divsChild>
        <w:div w:id="1518040798">
          <w:marLeft w:val="0"/>
          <w:marRight w:val="0"/>
          <w:marTop w:val="0"/>
          <w:marBottom w:val="0"/>
          <w:divBdr>
            <w:top w:val="none" w:sz="0" w:space="0" w:color="auto"/>
            <w:left w:val="none" w:sz="0" w:space="0" w:color="auto"/>
            <w:bottom w:val="none" w:sz="0" w:space="0" w:color="auto"/>
            <w:right w:val="none" w:sz="0" w:space="0" w:color="auto"/>
          </w:divBdr>
          <w:divsChild>
            <w:div w:id="110245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11063">
      <w:bodyDiv w:val="1"/>
      <w:marLeft w:val="0"/>
      <w:marRight w:val="0"/>
      <w:marTop w:val="0"/>
      <w:marBottom w:val="0"/>
      <w:divBdr>
        <w:top w:val="none" w:sz="0" w:space="0" w:color="auto"/>
        <w:left w:val="none" w:sz="0" w:space="0" w:color="auto"/>
        <w:bottom w:val="none" w:sz="0" w:space="0" w:color="auto"/>
        <w:right w:val="none" w:sz="0" w:space="0" w:color="auto"/>
      </w:divBdr>
      <w:divsChild>
        <w:div w:id="422537289">
          <w:marLeft w:val="0"/>
          <w:marRight w:val="0"/>
          <w:marTop w:val="0"/>
          <w:marBottom w:val="0"/>
          <w:divBdr>
            <w:top w:val="none" w:sz="0" w:space="0" w:color="auto"/>
            <w:left w:val="none" w:sz="0" w:space="0" w:color="auto"/>
            <w:bottom w:val="none" w:sz="0" w:space="0" w:color="auto"/>
            <w:right w:val="none" w:sz="0" w:space="0" w:color="auto"/>
          </w:divBdr>
          <w:divsChild>
            <w:div w:id="70079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001542">
      <w:bodyDiv w:val="1"/>
      <w:marLeft w:val="0"/>
      <w:marRight w:val="0"/>
      <w:marTop w:val="0"/>
      <w:marBottom w:val="0"/>
      <w:divBdr>
        <w:top w:val="none" w:sz="0" w:space="0" w:color="auto"/>
        <w:left w:val="none" w:sz="0" w:space="0" w:color="auto"/>
        <w:bottom w:val="none" w:sz="0" w:space="0" w:color="auto"/>
        <w:right w:val="none" w:sz="0" w:space="0" w:color="auto"/>
      </w:divBdr>
      <w:divsChild>
        <w:div w:id="805316884">
          <w:marLeft w:val="0"/>
          <w:marRight w:val="0"/>
          <w:marTop w:val="0"/>
          <w:marBottom w:val="0"/>
          <w:divBdr>
            <w:top w:val="none" w:sz="0" w:space="0" w:color="auto"/>
            <w:left w:val="none" w:sz="0" w:space="0" w:color="auto"/>
            <w:bottom w:val="none" w:sz="0" w:space="0" w:color="auto"/>
            <w:right w:val="none" w:sz="0" w:space="0" w:color="auto"/>
          </w:divBdr>
          <w:divsChild>
            <w:div w:id="211104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01926">
      <w:bodyDiv w:val="1"/>
      <w:marLeft w:val="0"/>
      <w:marRight w:val="0"/>
      <w:marTop w:val="0"/>
      <w:marBottom w:val="0"/>
      <w:divBdr>
        <w:top w:val="none" w:sz="0" w:space="0" w:color="auto"/>
        <w:left w:val="none" w:sz="0" w:space="0" w:color="auto"/>
        <w:bottom w:val="none" w:sz="0" w:space="0" w:color="auto"/>
        <w:right w:val="none" w:sz="0" w:space="0" w:color="auto"/>
      </w:divBdr>
      <w:divsChild>
        <w:div w:id="2105030275">
          <w:marLeft w:val="0"/>
          <w:marRight w:val="0"/>
          <w:marTop w:val="0"/>
          <w:marBottom w:val="0"/>
          <w:divBdr>
            <w:top w:val="none" w:sz="0" w:space="0" w:color="auto"/>
            <w:left w:val="none" w:sz="0" w:space="0" w:color="auto"/>
            <w:bottom w:val="none" w:sz="0" w:space="0" w:color="auto"/>
            <w:right w:val="none" w:sz="0" w:space="0" w:color="auto"/>
          </w:divBdr>
          <w:divsChild>
            <w:div w:id="3923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3599">
      <w:bodyDiv w:val="1"/>
      <w:marLeft w:val="0"/>
      <w:marRight w:val="0"/>
      <w:marTop w:val="0"/>
      <w:marBottom w:val="0"/>
      <w:divBdr>
        <w:top w:val="none" w:sz="0" w:space="0" w:color="auto"/>
        <w:left w:val="none" w:sz="0" w:space="0" w:color="auto"/>
        <w:bottom w:val="none" w:sz="0" w:space="0" w:color="auto"/>
        <w:right w:val="none" w:sz="0" w:space="0" w:color="auto"/>
      </w:divBdr>
      <w:divsChild>
        <w:div w:id="720251316">
          <w:marLeft w:val="0"/>
          <w:marRight w:val="0"/>
          <w:marTop w:val="0"/>
          <w:marBottom w:val="0"/>
          <w:divBdr>
            <w:top w:val="none" w:sz="0" w:space="0" w:color="auto"/>
            <w:left w:val="none" w:sz="0" w:space="0" w:color="auto"/>
            <w:bottom w:val="none" w:sz="0" w:space="0" w:color="auto"/>
            <w:right w:val="none" w:sz="0" w:space="0" w:color="auto"/>
          </w:divBdr>
          <w:divsChild>
            <w:div w:id="17028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39520">
      <w:bodyDiv w:val="1"/>
      <w:marLeft w:val="0"/>
      <w:marRight w:val="0"/>
      <w:marTop w:val="0"/>
      <w:marBottom w:val="0"/>
      <w:divBdr>
        <w:top w:val="none" w:sz="0" w:space="0" w:color="auto"/>
        <w:left w:val="none" w:sz="0" w:space="0" w:color="auto"/>
        <w:bottom w:val="none" w:sz="0" w:space="0" w:color="auto"/>
        <w:right w:val="none" w:sz="0" w:space="0" w:color="auto"/>
      </w:divBdr>
      <w:divsChild>
        <w:div w:id="722562022">
          <w:marLeft w:val="0"/>
          <w:marRight w:val="0"/>
          <w:marTop w:val="0"/>
          <w:marBottom w:val="0"/>
          <w:divBdr>
            <w:top w:val="none" w:sz="0" w:space="0" w:color="auto"/>
            <w:left w:val="none" w:sz="0" w:space="0" w:color="auto"/>
            <w:bottom w:val="none" w:sz="0" w:space="0" w:color="auto"/>
            <w:right w:val="none" w:sz="0" w:space="0" w:color="auto"/>
          </w:divBdr>
          <w:divsChild>
            <w:div w:id="2887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56006">
      <w:bodyDiv w:val="1"/>
      <w:marLeft w:val="0"/>
      <w:marRight w:val="0"/>
      <w:marTop w:val="0"/>
      <w:marBottom w:val="0"/>
      <w:divBdr>
        <w:top w:val="none" w:sz="0" w:space="0" w:color="auto"/>
        <w:left w:val="none" w:sz="0" w:space="0" w:color="auto"/>
        <w:bottom w:val="none" w:sz="0" w:space="0" w:color="auto"/>
        <w:right w:val="none" w:sz="0" w:space="0" w:color="auto"/>
      </w:divBdr>
      <w:divsChild>
        <w:div w:id="1785537078">
          <w:marLeft w:val="0"/>
          <w:marRight w:val="0"/>
          <w:marTop w:val="0"/>
          <w:marBottom w:val="0"/>
          <w:divBdr>
            <w:top w:val="none" w:sz="0" w:space="0" w:color="auto"/>
            <w:left w:val="none" w:sz="0" w:space="0" w:color="auto"/>
            <w:bottom w:val="none" w:sz="0" w:space="0" w:color="auto"/>
            <w:right w:val="none" w:sz="0" w:space="0" w:color="auto"/>
          </w:divBdr>
          <w:divsChild>
            <w:div w:id="197528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91602">
      <w:bodyDiv w:val="1"/>
      <w:marLeft w:val="0"/>
      <w:marRight w:val="0"/>
      <w:marTop w:val="0"/>
      <w:marBottom w:val="0"/>
      <w:divBdr>
        <w:top w:val="none" w:sz="0" w:space="0" w:color="auto"/>
        <w:left w:val="none" w:sz="0" w:space="0" w:color="auto"/>
        <w:bottom w:val="none" w:sz="0" w:space="0" w:color="auto"/>
        <w:right w:val="none" w:sz="0" w:space="0" w:color="auto"/>
      </w:divBdr>
      <w:divsChild>
        <w:div w:id="987326718">
          <w:marLeft w:val="0"/>
          <w:marRight w:val="0"/>
          <w:marTop w:val="0"/>
          <w:marBottom w:val="0"/>
          <w:divBdr>
            <w:top w:val="none" w:sz="0" w:space="0" w:color="auto"/>
            <w:left w:val="none" w:sz="0" w:space="0" w:color="auto"/>
            <w:bottom w:val="none" w:sz="0" w:space="0" w:color="auto"/>
            <w:right w:val="none" w:sz="0" w:space="0" w:color="auto"/>
          </w:divBdr>
          <w:divsChild>
            <w:div w:id="6683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electrical-engineering-portal.com/failure-modes-electrical-equipment-distribution-systems" TargetMode="External"/><Relationship Id="rId7" Type="http://schemas.openxmlformats.org/officeDocument/2006/relationships/hyperlink" Target="https://api.open-meteo.com/v1/forecast"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54" Type="http://schemas.openxmlformats.org/officeDocument/2006/relationships/hyperlink" Target="https://open-meteo.com/en/pricing" TargetMode="External"/><Relationship Id="rId1" Type="http://schemas.openxmlformats.org/officeDocument/2006/relationships/customXml" Target="../customXml/item1.xml"/><Relationship Id="rId6" Type="http://schemas.openxmlformats.org/officeDocument/2006/relationships/hyperlink" Target="https://open-meteo.com"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aubac.it/piani-di-bacino/mappe-pgra-2021-ii-ciclo"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doi.org/10.3390/en17051165"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doi.org/10.3390/en11092272"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28579-081C-4DFD-8DC1-F6C028010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5051</TotalTime>
  <Pages>1</Pages>
  <Words>6722</Words>
  <Characters>44626</Characters>
  <Application>Microsoft Office Word</Application>
  <DocSecurity>0</DocSecurity>
  <Lines>371</Lines>
  <Paragraphs>102</Paragraphs>
  <ScaleCrop>false</ScaleCrop>
  <HeadingPairs>
    <vt:vector size="2" baseType="variant">
      <vt:variant>
        <vt:lpstr>Titolo</vt:lpstr>
      </vt:variant>
      <vt:variant>
        <vt:i4>1</vt:i4>
      </vt:variant>
    </vt:vector>
  </HeadingPairs>
  <TitlesOfParts>
    <vt:vector size="1" baseType="lpstr">
      <vt:lpstr/>
    </vt:vector>
  </TitlesOfParts>
  <Company>HP Inc.</Company>
  <LinksUpToDate>false</LinksUpToDate>
  <CharactersWithSpaces>51246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Saverio Treglia</dc:creator>
  <cp:keywords/>
  <dc:description/>
  <cp:lastModifiedBy>Saverio Treglia</cp:lastModifiedBy>
  <cp:revision>66</cp:revision>
  <dcterms:created xsi:type="dcterms:W3CDTF">2025-06-30T17:06:00Z</dcterms:created>
  <dcterms:modified xsi:type="dcterms:W3CDTF">2025-08-04T15:21:00Z</dcterms:modified>
</cp:coreProperties>
</file>